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94A" w:rsidRDefault="0052694A" w:rsidP="0052694A">
      <w:pPr>
        <w:pStyle w:val="1"/>
        <w:jc w:val="left"/>
      </w:pPr>
    </w:p>
    <w:tbl>
      <w:tblPr>
        <w:tblW w:w="0" w:type="auto"/>
        <w:tblInd w:w="-72" w:type="dxa"/>
        <w:tblLayout w:type="fixed"/>
        <w:tblLook w:val="01E0"/>
      </w:tblPr>
      <w:tblGrid>
        <w:gridCol w:w="3441"/>
        <w:gridCol w:w="3306"/>
        <w:gridCol w:w="2896"/>
      </w:tblGrid>
      <w:tr w:rsidR="00C02DB3" w:rsidRPr="00C41917" w:rsidTr="00C02DB3">
        <w:tc>
          <w:tcPr>
            <w:tcW w:w="3441" w:type="dxa"/>
          </w:tcPr>
          <w:p w:rsidR="00C02DB3" w:rsidRDefault="00C02DB3" w:rsidP="00E96382">
            <w:pPr>
              <w:spacing w:after="0" w:line="240" w:lineRule="auto"/>
              <w:rPr>
                <w:rFonts w:ascii="Times New Roman" w:hAnsi="Times New Roman"/>
                <w:sz w:val="24"/>
                <w:szCs w:val="24"/>
              </w:rPr>
            </w:pPr>
            <w:r w:rsidRPr="00C41917">
              <w:rPr>
                <w:rFonts w:ascii="Times New Roman" w:hAnsi="Times New Roman"/>
                <w:sz w:val="24"/>
                <w:szCs w:val="24"/>
              </w:rPr>
              <w:t xml:space="preserve">Рассмотрено </w:t>
            </w:r>
            <w:r>
              <w:rPr>
                <w:rFonts w:ascii="Times New Roman" w:hAnsi="Times New Roman"/>
                <w:sz w:val="24"/>
                <w:szCs w:val="24"/>
              </w:rPr>
              <w:t xml:space="preserve"> профсообществом</w:t>
            </w:r>
          </w:p>
          <w:p w:rsidR="00C02DB3" w:rsidRPr="00C41917" w:rsidRDefault="00C02DB3" w:rsidP="00E96382">
            <w:pPr>
              <w:spacing w:after="0" w:line="240" w:lineRule="auto"/>
              <w:rPr>
                <w:rFonts w:ascii="Times New Roman" w:hAnsi="Times New Roman"/>
                <w:sz w:val="24"/>
                <w:szCs w:val="24"/>
              </w:rPr>
            </w:pPr>
            <w:r w:rsidRPr="00C41917">
              <w:rPr>
                <w:rFonts w:ascii="Times New Roman" w:hAnsi="Times New Roman"/>
                <w:sz w:val="24"/>
                <w:szCs w:val="24"/>
              </w:rPr>
              <w:t xml:space="preserve"> учителей английского языка</w:t>
            </w:r>
          </w:p>
          <w:p w:rsidR="00C02DB3" w:rsidRDefault="00C02DB3" w:rsidP="00E96382">
            <w:pPr>
              <w:spacing w:after="0" w:line="240" w:lineRule="auto"/>
              <w:rPr>
                <w:rFonts w:ascii="Times New Roman" w:hAnsi="Times New Roman"/>
                <w:sz w:val="24"/>
                <w:szCs w:val="24"/>
              </w:rPr>
            </w:pPr>
            <w:r>
              <w:rPr>
                <w:rFonts w:ascii="Times New Roman" w:hAnsi="Times New Roman"/>
                <w:sz w:val="24"/>
                <w:szCs w:val="24"/>
              </w:rPr>
              <w:t xml:space="preserve">Протокол № 1от «28» </w:t>
            </w:r>
            <w:r w:rsidRPr="00C41917">
              <w:rPr>
                <w:rFonts w:ascii="Times New Roman" w:hAnsi="Times New Roman"/>
                <w:sz w:val="24"/>
                <w:szCs w:val="24"/>
              </w:rPr>
              <w:t xml:space="preserve"> августа</w:t>
            </w:r>
          </w:p>
          <w:p w:rsidR="00C02DB3" w:rsidRPr="00C41917" w:rsidRDefault="00C02DB3" w:rsidP="00E96382">
            <w:pPr>
              <w:spacing w:after="0" w:line="240" w:lineRule="auto"/>
              <w:rPr>
                <w:rFonts w:ascii="Times New Roman" w:hAnsi="Times New Roman"/>
                <w:sz w:val="24"/>
                <w:szCs w:val="24"/>
              </w:rPr>
            </w:pPr>
            <w:r w:rsidRPr="00C41917">
              <w:rPr>
                <w:rFonts w:ascii="Times New Roman" w:hAnsi="Times New Roman"/>
                <w:sz w:val="24"/>
                <w:szCs w:val="24"/>
              </w:rPr>
              <w:t xml:space="preserve"> 2017 г.</w:t>
            </w:r>
          </w:p>
          <w:p w:rsidR="00C02DB3" w:rsidRPr="00C41917" w:rsidRDefault="00C02DB3" w:rsidP="00E96382">
            <w:pPr>
              <w:spacing w:after="0" w:line="240" w:lineRule="auto"/>
              <w:rPr>
                <w:rFonts w:ascii="Times New Roman" w:hAnsi="Times New Roman"/>
                <w:sz w:val="24"/>
                <w:szCs w:val="24"/>
              </w:rPr>
            </w:pPr>
          </w:p>
          <w:p w:rsidR="00C02DB3" w:rsidRPr="00C41917" w:rsidRDefault="00C02DB3" w:rsidP="00E96382">
            <w:pPr>
              <w:spacing w:after="0" w:line="240" w:lineRule="auto"/>
              <w:rPr>
                <w:rFonts w:ascii="Times New Roman" w:hAnsi="Times New Roman"/>
                <w:sz w:val="24"/>
                <w:szCs w:val="24"/>
              </w:rPr>
            </w:pPr>
            <w:r>
              <w:rPr>
                <w:rFonts w:ascii="Times New Roman" w:hAnsi="Times New Roman"/>
                <w:sz w:val="24"/>
                <w:szCs w:val="24"/>
              </w:rPr>
              <w:t>Рук.__________</w:t>
            </w:r>
            <w:r w:rsidRPr="00C41917">
              <w:rPr>
                <w:rFonts w:ascii="Times New Roman" w:hAnsi="Times New Roman"/>
                <w:sz w:val="24"/>
                <w:szCs w:val="24"/>
              </w:rPr>
              <w:t>М.А.Гумеров</w:t>
            </w:r>
          </w:p>
          <w:p w:rsidR="00C02DB3" w:rsidRPr="00C41917" w:rsidRDefault="00C02DB3" w:rsidP="00E96382">
            <w:pPr>
              <w:spacing w:after="0" w:line="240" w:lineRule="auto"/>
              <w:rPr>
                <w:rFonts w:ascii="Times New Roman" w:hAnsi="Times New Roman"/>
                <w:sz w:val="24"/>
                <w:szCs w:val="24"/>
                <w:u w:val="single"/>
              </w:rPr>
            </w:pPr>
          </w:p>
        </w:tc>
        <w:tc>
          <w:tcPr>
            <w:tcW w:w="3306" w:type="dxa"/>
          </w:tcPr>
          <w:p w:rsidR="00C02DB3" w:rsidRPr="00C41917" w:rsidRDefault="00C02DB3" w:rsidP="00E96382">
            <w:pPr>
              <w:spacing w:after="0" w:line="240" w:lineRule="auto"/>
              <w:rPr>
                <w:rFonts w:ascii="Times New Roman" w:hAnsi="Times New Roman"/>
                <w:sz w:val="24"/>
                <w:szCs w:val="24"/>
              </w:rPr>
            </w:pPr>
            <w:r w:rsidRPr="00C41917">
              <w:rPr>
                <w:rFonts w:ascii="Times New Roman" w:hAnsi="Times New Roman"/>
                <w:sz w:val="24"/>
                <w:szCs w:val="24"/>
              </w:rPr>
              <w:t>«Согласовано»</w:t>
            </w:r>
          </w:p>
          <w:p w:rsidR="00C02DB3" w:rsidRPr="00C41917" w:rsidRDefault="00C02DB3" w:rsidP="00E96382">
            <w:pPr>
              <w:spacing w:after="0" w:line="240" w:lineRule="auto"/>
              <w:rPr>
                <w:rFonts w:ascii="Times New Roman" w:hAnsi="Times New Roman"/>
                <w:sz w:val="24"/>
                <w:szCs w:val="24"/>
              </w:rPr>
            </w:pPr>
            <w:r w:rsidRPr="00C41917">
              <w:rPr>
                <w:rFonts w:ascii="Times New Roman" w:hAnsi="Times New Roman"/>
                <w:sz w:val="24"/>
                <w:szCs w:val="24"/>
              </w:rPr>
              <w:t>Заместитель директора по УВР</w:t>
            </w:r>
          </w:p>
          <w:p w:rsidR="00C02DB3" w:rsidRPr="00C41917" w:rsidRDefault="00C02DB3" w:rsidP="00E96382">
            <w:pPr>
              <w:spacing w:after="0" w:line="240" w:lineRule="auto"/>
              <w:rPr>
                <w:rFonts w:ascii="Times New Roman" w:hAnsi="Times New Roman"/>
                <w:sz w:val="24"/>
                <w:szCs w:val="24"/>
              </w:rPr>
            </w:pPr>
          </w:p>
          <w:p w:rsidR="00C02DB3" w:rsidRPr="00C41917" w:rsidRDefault="00C02DB3" w:rsidP="00C02DB3">
            <w:pPr>
              <w:spacing w:after="0" w:line="240" w:lineRule="auto"/>
              <w:rPr>
                <w:rFonts w:ascii="Times New Roman" w:hAnsi="Times New Roman"/>
                <w:sz w:val="24"/>
                <w:szCs w:val="24"/>
              </w:rPr>
            </w:pPr>
            <w:r>
              <w:rPr>
                <w:rFonts w:ascii="Times New Roman" w:hAnsi="Times New Roman"/>
                <w:sz w:val="24"/>
                <w:szCs w:val="24"/>
              </w:rPr>
              <w:t>__________Габидуллина Г.К.</w:t>
            </w:r>
          </w:p>
        </w:tc>
        <w:tc>
          <w:tcPr>
            <w:tcW w:w="2896" w:type="dxa"/>
          </w:tcPr>
          <w:p w:rsidR="00C02DB3" w:rsidRPr="00C41917" w:rsidRDefault="00C02DB3" w:rsidP="00E96382">
            <w:pPr>
              <w:spacing w:after="0" w:line="240" w:lineRule="auto"/>
              <w:rPr>
                <w:rFonts w:ascii="Times New Roman" w:hAnsi="Times New Roman"/>
                <w:sz w:val="24"/>
                <w:szCs w:val="24"/>
              </w:rPr>
            </w:pPr>
            <w:r w:rsidRPr="00C41917">
              <w:rPr>
                <w:rFonts w:ascii="Times New Roman" w:hAnsi="Times New Roman"/>
                <w:sz w:val="24"/>
                <w:szCs w:val="24"/>
              </w:rPr>
              <w:t>«Утверждаю»</w:t>
            </w:r>
          </w:p>
          <w:p w:rsidR="00C02DB3" w:rsidRPr="00C41917" w:rsidRDefault="00C02DB3" w:rsidP="00E96382">
            <w:pPr>
              <w:spacing w:after="0" w:line="240" w:lineRule="auto"/>
              <w:rPr>
                <w:rFonts w:ascii="Times New Roman" w:hAnsi="Times New Roman"/>
                <w:sz w:val="24"/>
                <w:szCs w:val="24"/>
              </w:rPr>
            </w:pPr>
            <w:r w:rsidRPr="00C41917">
              <w:rPr>
                <w:rFonts w:ascii="Times New Roman" w:hAnsi="Times New Roman"/>
                <w:sz w:val="24"/>
                <w:szCs w:val="24"/>
              </w:rPr>
              <w:t>Директор школы</w:t>
            </w:r>
          </w:p>
          <w:p w:rsidR="00C02DB3" w:rsidRPr="00C41917" w:rsidRDefault="00C02DB3" w:rsidP="00E96382">
            <w:pPr>
              <w:spacing w:after="0" w:line="240" w:lineRule="auto"/>
              <w:ind w:left="646"/>
              <w:rPr>
                <w:rFonts w:ascii="Times New Roman" w:hAnsi="Times New Roman"/>
                <w:sz w:val="24"/>
                <w:szCs w:val="24"/>
              </w:rPr>
            </w:pPr>
          </w:p>
          <w:p w:rsidR="00C02DB3" w:rsidRPr="00C41917" w:rsidRDefault="00C02DB3" w:rsidP="00E96382">
            <w:pPr>
              <w:spacing w:after="0" w:line="240" w:lineRule="auto"/>
              <w:rPr>
                <w:rFonts w:ascii="Times New Roman" w:hAnsi="Times New Roman"/>
                <w:sz w:val="24"/>
                <w:szCs w:val="24"/>
              </w:rPr>
            </w:pPr>
            <w:r w:rsidRPr="00C41917">
              <w:rPr>
                <w:rFonts w:ascii="Times New Roman" w:hAnsi="Times New Roman"/>
                <w:sz w:val="24"/>
                <w:szCs w:val="24"/>
              </w:rPr>
              <w:t>_________________  Г.С.Зиятдинова</w:t>
            </w:r>
          </w:p>
          <w:p w:rsidR="00C02DB3" w:rsidRPr="00C41917" w:rsidRDefault="00C02DB3" w:rsidP="00E96382">
            <w:pPr>
              <w:spacing w:after="0" w:line="240" w:lineRule="auto"/>
              <w:rPr>
                <w:rFonts w:ascii="Times New Roman" w:hAnsi="Times New Roman"/>
                <w:sz w:val="24"/>
                <w:szCs w:val="24"/>
              </w:rPr>
            </w:pPr>
          </w:p>
          <w:p w:rsidR="00C02DB3" w:rsidRPr="00C41917" w:rsidRDefault="00C02DB3" w:rsidP="00E96382">
            <w:pPr>
              <w:spacing w:after="0" w:line="240" w:lineRule="auto"/>
              <w:rPr>
                <w:rFonts w:ascii="Times New Roman" w:hAnsi="Times New Roman"/>
                <w:sz w:val="24"/>
                <w:szCs w:val="24"/>
              </w:rPr>
            </w:pPr>
            <w:r w:rsidRPr="00C41917">
              <w:rPr>
                <w:rFonts w:ascii="Times New Roman" w:hAnsi="Times New Roman"/>
                <w:sz w:val="24"/>
                <w:szCs w:val="24"/>
              </w:rPr>
              <w:t xml:space="preserve">Приказ </w:t>
            </w:r>
            <w:r w:rsidRPr="00C41917">
              <w:rPr>
                <w:rFonts w:ascii="Times New Roman" w:hAnsi="Times New Roman"/>
                <w:sz w:val="24"/>
                <w:szCs w:val="24"/>
                <w:u w:val="single"/>
              </w:rPr>
              <w:t xml:space="preserve">№ </w:t>
            </w:r>
            <w:r w:rsidRPr="00C41917">
              <w:rPr>
                <w:rFonts w:ascii="Times New Roman" w:hAnsi="Times New Roman"/>
                <w:sz w:val="24"/>
                <w:szCs w:val="24"/>
                <w:u w:val="single"/>
                <w:lang w:val="en-US"/>
              </w:rPr>
              <w:t>233</w:t>
            </w:r>
            <w:r w:rsidRPr="00C41917">
              <w:rPr>
                <w:rFonts w:ascii="Times New Roman" w:hAnsi="Times New Roman"/>
                <w:sz w:val="24"/>
                <w:szCs w:val="24"/>
                <w:u w:val="single"/>
              </w:rPr>
              <w:t xml:space="preserve">  от </w:t>
            </w:r>
            <w:r>
              <w:rPr>
                <w:rFonts w:ascii="Times New Roman" w:hAnsi="Times New Roman"/>
                <w:sz w:val="24"/>
                <w:szCs w:val="24"/>
                <w:u w:val="single"/>
              </w:rPr>
              <w:t>«</w:t>
            </w:r>
            <w:r w:rsidRPr="00C41917">
              <w:rPr>
                <w:rFonts w:ascii="Times New Roman" w:hAnsi="Times New Roman"/>
                <w:sz w:val="24"/>
                <w:szCs w:val="24"/>
                <w:u w:val="single"/>
                <w:lang w:val="en-US"/>
              </w:rPr>
              <w:t>29</w:t>
            </w:r>
            <w:r>
              <w:rPr>
                <w:rFonts w:ascii="Times New Roman" w:hAnsi="Times New Roman"/>
                <w:sz w:val="24"/>
                <w:szCs w:val="24"/>
                <w:u w:val="single"/>
              </w:rPr>
              <w:t>»</w:t>
            </w:r>
            <w:r w:rsidRPr="00C41917">
              <w:rPr>
                <w:rFonts w:ascii="Times New Roman" w:hAnsi="Times New Roman"/>
                <w:sz w:val="24"/>
                <w:szCs w:val="24"/>
                <w:u w:val="single"/>
                <w:lang w:val="en-US"/>
              </w:rPr>
              <w:t xml:space="preserve"> </w:t>
            </w:r>
            <w:r w:rsidRPr="00C41917">
              <w:rPr>
                <w:rFonts w:ascii="Times New Roman" w:hAnsi="Times New Roman"/>
                <w:sz w:val="24"/>
                <w:szCs w:val="24"/>
                <w:u w:val="single"/>
              </w:rPr>
              <w:t>августа 2017 г.</w:t>
            </w:r>
          </w:p>
        </w:tc>
      </w:tr>
    </w:tbl>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rPr>
          <w:rFonts w:ascii="Times New Roman" w:hAnsi="Times New Roman" w:cs="Times New Roman"/>
          <w:sz w:val="24"/>
          <w:szCs w:val="24"/>
        </w:rPr>
      </w:pPr>
    </w:p>
    <w:p w:rsidR="0052694A" w:rsidRDefault="0052694A" w:rsidP="0052694A">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 xml:space="preserve">Рабочая программа  кружка по </w:t>
      </w:r>
      <w:r w:rsidR="000C2708">
        <w:rPr>
          <w:rFonts w:ascii="Times New Roman" w:hAnsi="Times New Roman" w:cs="Times New Roman"/>
          <w:b/>
          <w:sz w:val="36"/>
          <w:szCs w:val="36"/>
        </w:rPr>
        <w:t>английскому языку</w:t>
      </w:r>
    </w:p>
    <w:p w:rsidR="0052694A" w:rsidRDefault="00C17F9C" w:rsidP="0052694A">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 </w:t>
      </w:r>
      <w:r w:rsidR="0052694A">
        <w:rPr>
          <w:rFonts w:ascii="Times New Roman" w:hAnsi="Times New Roman" w:cs="Times New Roman"/>
          <w:b/>
          <w:sz w:val="40"/>
          <w:szCs w:val="40"/>
        </w:rPr>
        <w:t>«</w:t>
      </w:r>
      <w:r w:rsidR="009A0984">
        <w:rPr>
          <w:rFonts w:ascii="Times New Roman" w:hAnsi="Times New Roman" w:cs="Times New Roman"/>
          <w:b/>
          <w:sz w:val="40"/>
          <w:szCs w:val="40"/>
        </w:rPr>
        <w:t>Деловой английский</w:t>
      </w:r>
      <w:r w:rsidR="0052694A">
        <w:rPr>
          <w:rFonts w:ascii="Times New Roman" w:hAnsi="Times New Roman" w:cs="Times New Roman"/>
          <w:b/>
          <w:sz w:val="40"/>
          <w:szCs w:val="40"/>
        </w:rPr>
        <w:t>»</w:t>
      </w:r>
    </w:p>
    <w:p w:rsidR="0052694A" w:rsidRDefault="0052694A" w:rsidP="0052694A">
      <w:pPr>
        <w:spacing w:after="0" w:line="240" w:lineRule="auto"/>
        <w:rPr>
          <w:rFonts w:ascii="Times New Roman" w:hAnsi="Times New Roman" w:cs="Times New Roman"/>
          <w:b/>
          <w:sz w:val="24"/>
          <w:szCs w:val="24"/>
        </w:rPr>
      </w:pPr>
    </w:p>
    <w:p w:rsidR="0052694A" w:rsidRDefault="0052694A" w:rsidP="0052694A">
      <w:pPr>
        <w:spacing w:after="0" w:line="240" w:lineRule="auto"/>
        <w:rPr>
          <w:rFonts w:ascii="Times New Roman" w:hAnsi="Times New Roman" w:cs="Times New Roman"/>
          <w:b/>
          <w:sz w:val="24"/>
          <w:szCs w:val="24"/>
        </w:rPr>
      </w:pPr>
    </w:p>
    <w:p w:rsidR="0052694A" w:rsidRDefault="0052694A" w:rsidP="0052694A">
      <w:pPr>
        <w:spacing w:after="0" w:line="240" w:lineRule="auto"/>
        <w:rPr>
          <w:rFonts w:ascii="Times New Roman" w:hAnsi="Times New Roman" w:cs="Times New Roman"/>
          <w:b/>
          <w:sz w:val="24"/>
          <w:szCs w:val="24"/>
        </w:rPr>
      </w:pPr>
    </w:p>
    <w:p w:rsidR="0052694A" w:rsidRDefault="0052694A" w:rsidP="0052694A">
      <w:pPr>
        <w:spacing w:after="0" w:line="240" w:lineRule="auto"/>
        <w:rPr>
          <w:rFonts w:ascii="Times New Roman" w:hAnsi="Times New Roman" w:cs="Times New Roman"/>
          <w:b/>
          <w:sz w:val="24"/>
          <w:szCs w:val="24"/>
        </w:rPr>
      </w:pPr>
    </w:p>
    <w:p w:rsidR="0052694A" w:rsidRDefault="0052694A" w:rsidP="0052694A">
      <w:pPr>
        <w:spacing w:after="0" w:line="240" w:lineRule="auto"/>
        <w:rPr>
          <w:rFonts w:ascii="Times New Roman" w:hAnsi="Times New Roman" w:cs="Times New Roman"/>
          <w:b/>
          <w:sz w:val="24"/>
          <w:szCs w:val="24"/>
        </w:rPr>
      </w:pPr>
    </w:p>
    <w:p w:rsidR="0052694A" w:rsidRDefault="0052694A" w:rsidP="0052694A">
      <w:pPr>
        <w:spacing w:after="0" w:line="240" w:lineRule="auto"/>
        <w:rPr>
          <w:rFonts w:ascii="Times New Roman" w:hAnsi="Times New Roman" w:cs="Times New Roman"/>
          <w:b/>
          <w:sz w:val="24"/>
          <w:szCs w:val="24"/>
        </w:rPr>
      </w:pPr>
    </w:p>
    <w:p w:rsidR="0052694A" w:rsidRDefault="0052694A" w:rsidP="0052694A">
      <w:pPr>
        <w:spacing w:after="0" w:line="240" w:lineRule="auto"/>
        <w:rPr>
          <w:rFonts w:ascii="Times New Roman" w:hAnsi="Times New Roman" w:cs="Times New Roman"/>
          <w:b/>
          <w:sz w:val="24"/>
          <w:szCs w:val="24"/>
        </w:rPr>
      </w:pPr>
    </w:p>
    <w:p w:rsidR="0052694A" w:rsidRDefault="0052694A" w:rsidP="0052694A">
      <w:pPr>
        <w:spacing w:after="0" w:line="240" w:lineRule="auto"/>
        <w:ind w:right="-1"/>
        <w:rPr>
          <w:rFonts w:ascii="Times New Roman" w:hAnsi="Times New Roman" w:cs="Times New Roman"/>
          <w:b/>
          <w:sz w:val="24"/>
          <w:szCs w:val="24"/>
        </w:rPr>
      </w:pPr>
    </w:p>
    <w:p w:rsidR="0052694A" w:rsidRDefault="0052694A" w:rsidP="009A098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Разработала учитель </w:t>
      </w:r>
      <w:r w:rsidR="00C77E5B">
        <w:rPr>
          <w:rFonts w:ascii="Times New Roman" w:hAnsi="Times New Roman" w:cs="Times New Roman"/>
          <w:sz w:val="24"/>
          <w:szCs w:val="24"/>
        </w:rPr>
        <w:t>английского языка</w:t>
      </w:r>
    </w:p>
    <w:p w:rsidR="0052694A" w:rsidRDefault="00C17F9C" w:rsidP="009A098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высшей</w:t>
      </w:r>
      <w:r w:rsidR="0052694A">
        <w:rPr>
          <w:rFonts w:ascii="Times New Roman" w:hAnsi="Times New Roman" w:cs="Times New Roman"/>
          <w:sz w:val="24"/>
          <w:szCs w:val="24"/>
        </w:rPr>
        <w:t xml:space="preserve"> квалификационной категории</w:t>
      </w:r>
    </w:p>
    <w:p w:rsidR="0052694A" w:rsidRDefault="00C17F9C" w:rsidP="009A0984">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Шарафуллина Гузель Фаритовна</w:t>
      </w:r>
    </w:p>
    <w:p w:rsidR="0052694A" w:rsidRDefault="0052694A" w:rsidP="009A0984">
      <w:pPr>
        <w:spacing w:after="0" w:line="240" w:lineRule="auto"/>
        <w:jc w:val="right"/>
        <w:rPr>
          <w:rFonts w:ascii="Times New Roman" w:hAnsi="Times New Roman" w:cs="Times New Roman"/>
          <w:b/>
          <w:sz w:val="24"/>
          <w:szCs w:val="24"/>
        </w:rPr>
      </w:pPr>
    </w:p>
    <w:p w:rsidR="0052694A" w:rsidRDefault="0052694A" w:rsidP="009A0984">
      <w:pPr>
        <w:spacing w:after="0" w:line="240" w:lineRule="auto"/>
        <w:jc w:val="right"/>
        <w:rPr>
          <w:rFonts w:ascii="Times New Roman" w:hAnsi="Times New Roman" w:cs="Times New Roman"/>
          <w:b/>
          <w:sz w:val="24"/>
          <w:szCs w:val="24"/>
        </w:rPr>
      </w:pPr>
    </w:p>
    <w:p w:rsidR="0052694A" w:rsidRDefault="0052694A" w:rsidP="0052694A">
      <w:pPr>
        <w:spacing w:after="0" w:line="240" w:lineRule="auto"/>
        <w:jc w:val="right"/>
        <w:rPr>
          <w:rFonts w:ascii="Times New Roman" w:hAnsi="Times New Roman" w:cs="Times New Roman"/>
          <w:b/>
          <w:sz w:val="24"/>
          <w:szCs w:val="24"/>
        </w:rPr>
      </w:pPr>
    </w:p>
    <w:p w:rsidR="0052694A" w:rsidRDefault="0052694A" w:rsidP="0052694A">
      <w:pPr>
        <w:spacing w:after="0" w:line="240" w:lineRule="auto"/>
        <w:jc w:val="right"/>
        <w:rPr>
          <w:rFonts w:ascii="Times New Roman" w:hAnsi="Times New Roman" w:cs="Times New Roman"/>
          <w:b/>
          <w:sz w:val="24"/>
          <w:szCs w:val="24"/>
        </w:rPr>
      </w:pPr>
    </w:p>
    <w:p w:rsidR="0052694A" w:rsidRDefault="0052694A" w:rsidP="0052694A">
      <w:pPr>
        <w:spacing w:after="0" w:line="240" w:lineRule="auto"/>
        <w:jc w:val="right"/>
        <w:rPr>
          <w:rFonts w:ascii="Times New Roman" w:hAnsi="Times New Roman" w:cs="Times New Roman"/>
          <w:b/>
          <w:sz w:val="24"/>
          <w:szCs w:val="24"/>
        </w:rPr>
      </w:pPr>
    </w:p>
    <w:p w:rsidR="0052694A" w:rsidRDefault="0052694A" w:rsidP="0052694A">
      <w:pPr>
        <w:spacing w:after="0" w:line="240" w:lineRule="auto"/>
        <w:jc w:val="right"/>
        <w:rPr>
          <w:rFonts w:ascii="Times New Roman" w:hAnsi="Times New Roman" w:cs="Times New Roman"/>
          <w:b/>
          <w:sz w:val="24"/>
          <w:szCs w:val="24"/>
        </w:rPr>
      </w:pPr>
    </w:p>
    <w:p w:rsidR="0052694A" w:rsidRDefault="0052694A" w:rsidP="0052694A">
      <w:pPr>
        <w:spacing w:after="0" w:line="240" w:lineRule="auto"/>
        <w:jc w:val="right"/>
        <w:rPr>
          <w:rFonts w:ascii="Times New Roman" w:hAnsi="Times New Roman" w:cs="Times New Roman"/>
          <w:b/>
          <w:sz w:val="24"/>
          <w:szCs w:val="24"/>
        </w:rPr>
      </w:pPr>
    </w:p>
    <w:p w:rsidR="009A0984" w:rsidRDefault="009A0984" w:rsidP="0052694A">
      <w:pPr>
        <w:spacing w:after="0" w:line="240" w:lineRule="auto"/>
        <w:jc w:val="right"/>
        <w:rPr>
          <w:rFonts w:ascii="Times New Roman" w:hAnsi="Times New Roman" w:cs="Times New Roman"/>
          <w:b/>
          <w:sz w:val="24"/>
          <w:szCs w:val="24"/>
        </w:rPr>
      </w:pPr>
    </w:p>
    <w:p w:rsidR="009A0984" w:rsidRDefault="009A0984" w:rsidP="0052694A">
      <w:pPr>
        <w:spacing w:after="0" w:line="240" w:lineRule="auto"/>
        <w:jc w:val="right"/>
        <w:rPr>
          <w:rFonts w:ascii="Times New Roman" w:hAnsi="Times New Roman" w:cs="Times New Roman"/>
          <w:b/>
          <w:sz w:val="24"/>
          <w:szCs w:val="24"/>
        </w:rPr>
      </w:pPr>
    </w:p>
    <w:p w:rsidR="009A0984" w:rsidRDefault="009A0984" w:rsidP="0052694A">
      <w:pPr>
        <w:spacing w:after="0" w:line="240" w:lineRule="auto"/>
        <w:jc w:val="right"/>
        <w:rPr>
          <w:rFonts w:ascii="Times New Roman" w:hAnsi="Times New Roman" w:cs="Times New Roman"/>
          <w:b/>
          <w:sz w:val="24"/>
          <w:szCs w:val="24"/>
        </w:rPr>
      </w:pPr>
    </w:p>
    <w:p w:rsidR="009A0984" w:rsidRDefault="009A0984" w:rsidP="0052694A">
      <w:pPr>
        <w:spacing w:after="0" w:line="240" w:lineRule="auto"/>
        <w:jc w:val="right"/>
        <w:rPr>
          <w:rFonts w:ascii="Times New Roman" w:hAnsi="Times New Roman" w:cs="Times New Roman"/>
          <w:b/>
          <w:sz w:val="24"/>
          <w:szCs w:val="24"/>
        </w:rPr>
      </w:pPr>
    </w:p>
    <w:p w:rsidR="009A0984" w:rsidRDefault="009A0984" w:rsidP="0052694A">
      <w:pPr>
        <w:spacing w:after="0" w:line="240" w:lineRule="auto"/>
        <w:jc w:val="right"/>
        <w:rPr>
          <w:rFonts w:ascii="Times New Roman" w:hAnsi="Times New Roman" w:cs="Times New Roman"/>
          <w:b/>
          <w:sz w:val="24"/>
          <w:szCs w:val="24"/>
        </w:rPr>
      </w:pPr>
    </w:p>
    <w:p w:rsidR="0052694A" w:rsidRDefault="0052694A" w:rsidP="0052694A">
      <w:pPr>
        <w:spacing w:after="0" w:line="240" w:lineRule="auto"/>
        <w:jc w:val="right"/>
        <w:rPr>
          <w:rFonts w:ascii="Times New Roman" w:hAnsi="Times New Roman" w:cs="Times New Roman"/>
          <w:b/>
          <w:sz w:val="24"/>
          <w:szCs w:val="24"/>
        </w:rPr>
      </w:pPr>
    </w:p>
    <w:p w:rsidR="00C17F9C" w:rsidRDefault="00C17F9C" w:rsidP="0052694A">
      <w:pPr>
        <w:spacing w:after="0" w:line="240" w:lineRule="auto"/>
        <w:jc w:val="right"/>
        <w:rPr>
          <w:rFonts w:ascii="Times New Roman" w:hAnsi="Times New Roman" w:cs="Times New Roman"/>
          <w:b/>
          <w:sz w:val="24"/>
          <w:szCs w:val="24"/>
        </w:rPr>
      </w:pPr>
    </w:p>
    <w:p w:rsidR="00C17F9C" w:rsidRDefault="00C17F9C" w:rsidP="00C02DB3">
      <w:pPr>
        <w:spacing w:after="0" w:line="240" w:lineRule="auto"/>
        <w:rPr>
          <w:rFonts w:ascii="Times New Roman" w:hAnsi="Times New Roman" w:cs="Times New Roman"/>
          <w:b/>
          <w:sz w:val="24"/>
          <w:szCs w:val="24"/>
        </w:rPr>
      </w:pPr>
    </w:p>
    <w:p w:rsidR="00CF1A1A" w:rsidRDefault="00CF1A1A" w:rsidP="00C02DB3">
      <w:pPr>
        <w:spacing w:after="0" w:line="240" w:lineRule="auto"/>
        <w:rPr>
          <w:rFonts w:ascii="Times New Roman" w:hAnsi="Times New Roman" w:cs="Times New Roman"/>
          <w:b/>
          <w:sz w:val="24"/>
          <w:szCs w:val="24"/>
        </w:rPr>
      </w:pPr>
    </w:p>
    <w:p w:rsidR="00CF1A1A" w:rsidRDefault="00CF1A1A" w:rsidP="00C02DB3">
      <w:pPr>
        <w:spacing w:after="0" w:line="240" w:lineRule="auto"/>
        <w:rPr>
          <w:rFonts w:ascii="Times New Roman" w:hAnsi="Times New Roman" w:cs="Times New Roman"/>
          <w:b/>
          <w:sz w:val="24"/>
          <w:szCs w:val="24"/>
        </w:rPr>
      </w:pPr>
    </w:p>
    <w:p w:rsidR="00C17F9C" w:rsidRDefault="00C17F9C" w:rsidP="0052694A">
      <w:pPr>
        <w:spacing w:after="0" w:line="240" w:lineRule="auto"/>
        <w:jc w:val="right"/>
        <w:rPr>
          <w:rFonts w:ascii="Times New Roman" w:hAnsi="Times New Roman" w:cs="Times New Roman"/>
          <w:b/>
          <w:sz w:val="24"/>
          <w:szCs w:val="24"/>
        </w:rPr>
      </w:pPr>
    </w:p>
    <w:p w:rsidR="00C02DB3" w:rsidRDefault="00C02DB3" w:rsidP="00C02DB3">
      <w:pPr>
        <w:tabs>
          <w:tab w:val="left" w:pos="9288"/>
        </w:tabs>
        <w:spacing w:line="240" w:lineRule="auto"/>
        <w:jc w:val="center"/>
        <w:rPr>
          <w:rFonts w:ascii="Times New Roman" w:hAnsi="Times New Roman"/>
          <w:sz w:val="24"/>
          <w:szCs w:val="24"/>
        </w:rPr>
      </w:pPr>
      <w:r>
        <w:rPr>
          <w:rFonts w:ascii="Times New Roman" w:hAnsi="Times New Roman"/>
          <w:sz w:val="24"/>
          <w:szCs w:val="24"/>
        </w:rPr>
        <w:t>2017/2018  учебный год</w:t>
      </w:r>
    </w:p>
    <w:p w:rsidR="00927C61" w:rsidRPr="009A0984" w:rsidRDefault="00927C61" w:rsidP="00927C61">
      <w:pPr>
        <w:tabs>
          <w:tab w:val="left" w:pos="567"/>
          <w:tab w:val="left" w:pos="709"/>
          <w:tab w:val="left" w:pos="851"/>
        </w:tabs>
        <w:spacing w:after="0" w:line="240" w:lineRule="auto"/>
        <w:jc w:val="center"/>
        <w:rPr>
          <w:rFonts w:ascii="Times New Roman" w:hAnsi="Times New Roman" w:cs="Times New Roman"/>
          <w:b/>
          <w:sz w:val="28"/>
          <w:szCs w:val="28"/>
        </w:rPr>
      </w:pPr>
      <w:r w:rsidRPr="009A0984">
        <w:rPr>
          <w:rFonts w:ascii="Times New Roman" w:hAnsi="Times New Roman" w:cs="Times New Roman"/>
          <w:b/>
          <w:sz w:val="28"/>
          <w:szCs w:val="28"/>
        </w:rPr>
        <w:lastRenderedPageBreak/>
        <w:t>Актуальность изучаемой деятельности</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t xml:space="preserve">Программа кружка  по английскому языку разработана для учащихся 9-х  классов. </w:t>
      </w:r>
    </w:p>
    <w:p w:rsidR="00927C61"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t xml:space="preserve">В последние годы все большее количество учащихся осознают роль английского языка как мирового языка делового общения. Использование английского языка для делового общения предполагает наличие у участников коммуникации достаточного запаса знаний о культуре делового общения и культурных особенностях различных стран. Также процесс глобализации приводит к тому, что владение английским языком становится желательным, а иногда и необходимым условием принятия кандидата на работу. Рабочее владение английским языком предполагает не только знание профессиональной лексики, но и такие умения, как умение разговаривать по телефону на профессиональные темы, вести деловую корреспонденцию, владение различными функциональными стилями деловой переписки. Кружок «Деловой английский» представляется особенно актуальным, так как способствует приобретению стабильных знаний и навыков, необходимых для профессионального ориентированного общения. Данный кружок будет полезен для тех учащихся, которые собираются продолжить свое образование и начать карьеру в области бизнеса. </w:t>
      </w:r>
      <w:r w:rsidR="009A0984">
        <w:rPr>
          <w:rFonts w:ascii="Times New Roman" w:hAnsi="Times New Roman" w:cs="Times New Roman"/>
          <w:sz w:val="28"/>
          <w:szCs w:val="28"/>
        </w:rPr>
        <w:t xml:space="preserve"> </w:t>
      </w:r>
    </w:p>
    <w:p w:rsidR="009A0984" w:rsidRPr="009A0984" w:rsidRDefault="009A0984" w:rsidP="00927C61">
      <w:pPr>
        <w:tabs>
          <w:tab w:val="left" w:pos="567"/>
          <w:tab w:val="left" w:pos="709"/>
          <w:tab w:val="left" w:pos="851"/>
        </w:tabs>
        <w:spacing w:after="0" w:line="240" w:lineRule="auto"/>
        <w:jc w:val="both"/>
        <w:rPr>
          <w:rFonts w:ascii="Times New Roman" w:hAnsi="Times New Roman" w:cs="Times New Roman"/>
          <w:sz w:val="28"/>
          <w:szCs w:val="28"/>
        </w:rPr>
      </w:pP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b/>
          <w:sz w:val="28"/>
          <w:szCs w:val="28"/>
        </w:rPr>
        <w:t>Цель занятий кружка –</w:t>
      </w:r>
      <w:r w:rsidRPr="009A0984">
        <w:rPr>
          <w:rFonts w:ascii="Times New Roman" w:hAnsi="Times New Roman" w:cs="Times New Roman"/>
          <w:sz w:val="28"/>
          <w:szCs w:val="28"/>
        </w:rPr>
        <w:t xml:space="preserve"> развитие у учащихся практических навыков использования английского языка для профессионального общения в сфере бизнеса и экономики, дать учащимся возможность проявить себя и добиться успеха и применить полученные знания и умения на практике. Данный кружок делового английского языка имеет также следующие развивающие и воспитательные цели: </w:t>
      </w:r>
    </w:p>
    <w:p w:rsidR="00927C61" w:rsidRPr="009A0984" w:rsidRDefault="00927C61" w:rsidP="00927C61">
      <w:pPr>
        <w:pStyle w:val="a4"/>
        <w:numPr>
          <w:ilvl w:val="0"/>
          <w:numId w:val="7"/>
        </w:numPr>
        <w:tabs>
          <w:tab w:val="left" w:pos="567"/>
          <w:tab w:val="left" w:pos="709"/>
          <w:tab w:val="left" w:pos="851"/>
        </w:tabs>
        <w:spacing w:after="0" w:line="240" w:lineRule="auto"/>
        <w:jc w:val="both"/>
        <w:rPr>
          <w:rFonts w:ascii="Times New Roman" w:hAnsi="Times New Roman"/>
          <w:sz w:val="28"/>
          <w:szCs w:val="28"/>
        </w:rPr>
      </w:pPr>
      <w:r w:rsidRPr="009A0984">
        <w:rPr>
          <w:rFonts w:ascii="Times New Roman" w:hAnsi="Times New Roman"/>
          <w:sz w:val="28"/>
          <w:szCs w:val="28"/>
        </w:rPr>
        <w:t>Развитие социокультурной компетенции, а именно умения участвовать в коммуникации в соответствии с нормами, принятыми в деловом мире.</w:t>
      </w:r>
    </w:p>
    <w:p w:rsidR="00927C61" w:rsidRPr="009A0984" w:rsidRDefault="00927C61" w:rsidP="00927C61">
      <w:pPr>
        <w:pStyle w:val="a4"/>
        <w:numPr>
          <w:ilvl w:val="0"/>
          <w:numId w:val="7"/>
        </w:numPr>
        <w:tabs>
          <w:tab w:val="left" w:pos="567"/>
          <w:tab w:val="left" w:pos="709"/>
          <w:tab w:val="left" w:pos="851"/>
        </w:tabs>
        <w:spacing w:after="0" w:line="240" w:lineRule="auto"/>
        <w:jc w:val="both"/>
        <w:rPr>
          <w:rFonts w:ascii="Times New Roman" w:hAnsi="Times New Roman"/>
          <w:sz w:val="28"/>
          <w:szCs w:val="28"/>
        </w:rPr>
      </w:pPr>
      <w:r w:rsidRPr="009A0984">
        <w:rPr>
          <w:rFonts w:ascii="Times New Roman" w:hAnsi="Times New Roman"/>
          <w:sz w:val="28"/>
          <w:szCs w:val="28"/>
        </w:rPr>
        <w:t>Воспитание способности к личному и профессиональному самоопределению.</w:t>
      </w:r>
    </w:p>
    <w:p w:rsidR="00927C61" w:rsidRPr="009A0984" w:rsidRDefault="00927C61" w:rsidP="00927C61">
      <w:pPr>
        <w:pStyle w:val="a4"/>
        <w:numPr>
          <w:ilvl w:val="0"/>
          <w:numId w:val="7"/>
        </w:numPr>
        <w:tabs>
          <w:tab w:val="left" w:pos="567"/>
          <w:tab w:val="left" w:pos="709"/>
          <w:tab w:val="left" w:pos="851"/>
        </w:tabs>
        <w:spacing w:after="0" w:line="240" w:lineRule="auto"/>
        <w:jc w:val="both"/>
        <w:rPr>
          <w:rFonts w:ascii="Times New Roman" w:hAnsi="Times New Roman"/>
          <w:sz w:val="28"/>
          <w:szCs w:val="28"/>
        </w:rPr>
      </w:pPr>
      <w:r w:rsidRPr="009A0984">
        <w:rPr>
          <w:rFonts w:ascii="Times New Roman" w:hAnsi="Times New Roman"/>
          <w:sz w:val="28"/>
          <w:szCs w:val="28"/>
        </w:rPr>
        <w:t>Развитие межкультурной компетенции, а именно умения участвовать в межкультурной коммуникации, учитывая особенности других культур. Развитие  умения достигать поставленной цели, при необходимости преодолевая возникающие препятствия.</w:t>
      </w:r>
    </w:p>
    <w:p w:rsidR="00927C61" w:rsidRDefault="00927C61" w:rsidP="00927C61">
      <w:pPr>
        <w:pStyle w:val="a4"/>
        <w:numPr>
          <w:ilvl w:val="0"/>
          <w:numId w:val="7"/>
        </w:numPr>
        <w:tabs>
          <w:tab w:val="left" w:pos="567"/>
          <w:tab w:val="left" w:pos="709"/>
          <w:tab w:val="left" w:pos="851"/>
        </w:tabs>
        <w:spacing w:after="0" w:line="240" w:lineRule="auto"/>
        <w:jc w:val="both"/>
        <w:rPr>
          <w:rFonts w:ascii="Times New Roman" w:hAnsi="Times New Roman"/>
          <w:sz w:val="28"/>
          <w:szCs w:val="28"/>
        </w:rPr>
      </w:pPr>
      <w:r w:rsidRPr="009A0984">
        <w:rPr>
          <w:rFonts w:ascii="Times New Roman" w:hAnsi="Times New Roman"/>
          <w:sz w:val="28"/>
          <w:szCs w:val="28"/>
        </w:rPr>
        <w:t>Воспитание способности к личному и профессиональному самоопределению.</w:t>
      </w:r>
    </w:p>
    <w:p w:rsidR="009A0984" w:rsidRPr="009A0984" w:rsidRDefault="009A0984" w:rsidP="009A0984">
      <w:pPr>
        <w:pStyle w:val="a4"/>
        <w:tabs>
          <w:tab w:val="left" w:pos="567"/>
          <w:tab w:val="left" w:pos="709"/>
          <w:tab w:val="left" w:pos="851"/>
        </w:tabs>
        <w:spacing w:after="0" w:line="240" w:lineRule="auto"/>
        <w:jc w:val="both"/>
        <w:rPr>
          <w:rFonts w:ascii="Times New Roman" w:hAnsi="Times New Roman"/>
          <w:sz w:val="28"/>
          <w:szCs w:val="28"/>
        </w:rPr>
      </w:pP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b/>
          <w:sz w:val="28"/>
          <w:szCs w:val="28"/>
        </w:rPr>
      </w:pPr>
      <w:r w:rsidRPr="009A0984">
        <w:rPr>
          <w:rFonts w:ascii="Times New Roman" w:hAnsi="Times New Roman" w:cs="Times New Roman"/>
          <w:b/>
          <w:sz w:val="28"/>
          <w:szCs w:val="28"/>
        </w:rPr>
        <w:t>Задачи кружка:</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t>-Обучить старшеклассников лексическим единицам в соответствии с отобранными темами навыкам оперирования этими единицами в коммуникативных целях.</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t>- Совершенствовать умения учащихся в четырех видах речевой деятельности, а именно: в области говорения – создание условий для высказывания учащихся: определение ситуации и роли, цели высказывания, работа над необходимыми языковыми средствами, механизмами и стратегиями говорения.  Особое внимание уделяется работе над функциональным языком.</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t xml:space="preserve">Работа над различными жанрами говорения: </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lastRenderedPageBreak/>
        <w:t xml:space="preserve">доклад / презентация, интервью, дискуссия, описание. </w:t>
      </w:r>
      <w:proofErr w:type="gramStart"/>
      <w:r w:rsidRPr="009A0984">
        <w:rPr>
          <w:rFonts w:ascii="Times New Roman" w:hAnsi="Times New Roman" w:cs="Times New Roman"/>
          <w:sz w:val="28"/>
          <w:szCs w:val="28"/>
        </w:rPr>
        <w:t>Использование разнообразных заданий, позволяющих создать мотив для устного высказывания учащихся в ситуациях, приближенных к реальным: ролевая игра, моделированная ситуация, интерпретация схем, диаграмм, описание событий, восполнение недостающей информации в ходе беседы.</w:t>
      </w:r>
      <w:proofErr w:type="gramEnd"/>
      <w:r w:rsidRPr="009A0984">
        <w:rPr>
          <w:rFonts w:ascii="Times New Roman" w:hAnsi="Times New Roman" w:cs="Times New Roman"/>
          <w:sz w:val="28"/>
          <w:szCs w:val="28"/>
        </w:rPr>
        <w:t xml:space="preserve"> </w:t>
      </w:r>
      <w:proofErr w:type="gramStart"/>
      <w:r w:rsidRPr="009A0984">
        <w:rPr>
          <w:rFonts w:ascii="Times New Roman" w:hAnsi="Times New Roman" w:cs="Times New Roman"/>
          <w:sz w:val="28"/>
          <w:szCs w:val="28"/>
        </w:rPr>
        <w:t>Обучать аргументированно выражать</w:t>
      </w:r>
      <w:proofErr w:type="gramEnd"/>
      <w:r w:rsidRPr="009A0984">
        <w:rPr>
          <w:rFonts w:ascii="Times New Roman" w:hAnsi="Times New Roman" w:cs="Times New Roman"/>
          <w:sz w:val="28"/>
          <w:szCs w:val="28"/>
        </w:rPr>
        <w:t xml:space="preserve"> свое мнение, обсуждать проблемы и предлагать решения, проходить собеседование для приема на работу, беседовать по телефону в соответствии с заданной ситуацией, проводить презентацию, поддерживать разговорные общие темы вне сферы делового общения, проводить деловые встречи.</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t>В области письма – работа над различными типами и жанрами письма, характерными для современного делового мира: письмо о приеме на работу, письмо-жалоба, электронные сообщения, составление конспектов на основе услышанной / прочитанной информации, краткая передача услышанного / прочитанного, подготовка материалов для презентаций / докладов.</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t>В области аудирования – совершенствовать умение слушать аутентичные тексты из сферы деловой коммуникации с пониманием общей идеи и с извлечением информации и с детальным пониманием.</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t>В области чтения – совершенствовать умение читать аутентичные тексты по тематике с пониманием общей идеи, с извлечением информации и с детальным пониманием.</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r w:rsidRPr="009A0984">
        <w:rPr>
          <w:rFonts w:ascii="Times New Roman" w:hAnsi="Times New Roman" w:cs="Times New Roman"/>
          <w:sz w:val="28"/>
          <w:szCs w:val="28"/>
        </w:rPr>
        <w:t>В учебно-познавательной области дать учащимся знания о типах компаний, бизнесе, в мире подростков, электронном (Интернет) бизнесе, корпоративной культуре, способах устройства на работу, подходах к принятию решений, методах рекламы, особенностях электронной коммуникации и возможных направлениях развития бизнеса в будущем.</w:t>
      </w:r>
    </w:p>
    <w:p w:rsidR="00927C61" w:rsidRPr="009A0984" w:rsidRDefault="00927C61" w:rsidP="00927C61">
      <w:pPr>
        <w:tabs>
          <w:tab w:val="left" w:pos="567"/>
          <w:tab w:val="left" w:pos="709"/>
          <w:tab w:val="left" w:pos="851"/>
        </w:tabs>
        <w:spacing w:after="0" w:line="240" w:lineRule="auto"/>
        <w:jc w:val="both"/>
        <w:rPr>
          <w:rFonts w:ascii="Times New Roman" w:hAnsi="Times New Roman" w:cs="Times New Roman"/>
          <w:sz w:val="28"/>
          <w:szCs w:val="28"/>
        </w:rPr>
      </w:pPr>
    </w:p>
    <w:p w:rsidR="00927C61" w:rsidRPr="009A0984" w:rsidRDefault="00927C61" w:rsidP="00927C61">
      <w:pPr>
        <w:tabs>
          <w:tab w:val="left" w:pos="567"/>
          <w:tab w:val="left" w:pos="709"/>
          <w:tab w:val="left" w:pos="851"/>
        </w:tabs>
        <w:spacing w:after="0" w:line="240" w:lineRule="auto"/>
        <w:jc w:val="center"/>
        <w:rPr>
          <w:rFonts w:ascii="Times New Roman" w:hAnsi="Times New Roman" w:cs="Times New Roman"/>
          <w:b/>
          <w:sz w:val="28"/>
          <w:szCs w:val="28"/>
        </w:rPr>
      </w:pPr>
    </w:p>
    <w:p w:rsidR="00927C61" w:rsidRPr="009A0984" w:rsidRDefault="00927C61" w:rsidP="009A0984">
      <w:pPr>
        <w:jc w:val="center"/>
        <w:rPr>
          <w:rStyle w:val="FontStyle14"/>
          <w:rFonts w:ascii="Times New Roman" w:eastAsiaTheme="minorEastAsia" w:hAnsi="Times New Roman" w:cs="Times New Roman" w:hint="default"/>
          <w:bCs w:val="0"/>
          <w:sz w:val="28"/>
          <w:szCs w:val="28"/>
        </w:rPr>
      </w:pPr>
      <w:r w:rsidRPr="009A0984">
        <w:rPr>
          <w:rStyle w:val="FontStyle14"/>
          <w:rFonts w:ascii="Times New Roman" w:eastAsiaTheme="minorEastAsia" w:hAnsi="Times New Roman" w:cs="Times New Roman" w:hint="default"/>
          <w:sz w:val="28"/>
          <w:szCs w:val="28"/>
        </w:rPr>
        <w:t>Содержание программы</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Материал изучения подобран на основе анализа потребностей и проблемных областей в знаниях, умениях и навыках, выявленных среди молодых специалистов, работающих в настоящее время в сфере бизнеса. Были выбраны наиболее актуальные темы, необходимые для работы в реальных условиях современного делового мира. В данном курсе используются аутентичные материалы из разнообразных современных и относящихся к бизнесу источников.</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1. Скрытые правила коммуникации (5 часов)</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а) Курс «Делового английского»</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б) Виды переписи в деловом общении</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в) Проблемы  в отношениях международного бизнеса</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г) Этикет бизнеса за рубежом</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д) Этикет делового письма</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2. Компании (5 часов)</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lastRenderedPageBreak/>
        <w:t>а) Типы компаний</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б) Преимущества и недостатки</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в) Майкрософт</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г) Мой собственный бизнес</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д) Веб-страница для твоей компании</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3.  Устройство на работу (5 часов)</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а) Проблемы с вакансиями</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б) Качества и мастерство</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в) Как получить хорошую работу</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г) Анкета-заявление</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д) Реклама</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4. Работа в команде (5 часов)</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а) Опыт работы</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б) Основные задачи команды</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в) Важность работы в команде</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г) Продуктивность работы</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д) Непродуктивность работы&amp;</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5. Коммуникация по телефону (5 часов)</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а) Разговор по телефону</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б) Использование телефона</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в) Отправка сообщения</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г) Ответить на телефонный звонок</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д) Сделать телефонный звонок</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6.  Подготовка и проведение презентаций (5 часов)</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а) Представление презентации</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б) Трудности подготовки и проведения презентаций</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в) Дельные советы при подготовке презентации</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г) Как сделать презентацию менее формальной</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д) Как закончить презентацию</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7.  Коммуникация вне бизнеса (6 часов)</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а) Когда молчание не дороже золота</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б) Короткие разговоры</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в) Правила коротких разговоров</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г) Инструкции (правильное пожатие руки)</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 д) Ролевая игра</w:t>
      </w:r>
    </w:p>
    <w:p w:rsidR="00927C61" w:rsidRPr="009A0984" w:rsidRDefault="009A0984"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Pr>
          <w:rStyle w:val="FontStyle14"/>
          <w:rFonts w:ascii="Times New Roman" w:eastAsiaTheme="minorEastAsia" w:hAnsi="Times New Roman" w:cs="Times New Roman" w:hint="default"/>
          <w:b w:val="0"/>
          <w:sz w:val="28"/>
          <w:szCs w:val="28"/>
        </w:rPr>
        <w:t xml:space="preserve"> </w:t>
      </w:r>
      <w:r w:rsidR="00927C61" w:rsidRPr="009A0984">
        <w:rPr>
          <w:rStyle w:val="FontStyle14"/>
          <w:rFonts w:ascii="Times New Roman" w:eastAsiaTheme="minorEastAsia" w:hAnsi="Times New Roman" w:cs="Times New Roman" w:hint="default"/>
          <w:b w:val="0"/>
          <w:sz w:val="28"/>
          <w:szCs w:val="28"/>
        </w:rPr>
        <w:t>е</w:t>
      </w:r>
      <w:proofErr w:type="gramStart"/>
      <w:r w:rsidR="00927C61" w:rsidRPr="009A0984">
        <w:rPr>
          <w:rStyle w:val="FontStyle14"/>
          <w:rFonts w:ascii="Times New Roman" w:eastAsiaTheme="minorEastAsia" w:hAnsi="Times New Roman" w:cs="Times New Roman" w:hint="default"/>
          <w:b w:val="0"/>
          <w:sz w:val="28"/>
          <w:szCs w:val="28"/>
        </w:rPr>
        <w:t>)</w:t>
      </w:r>
      <w:r w:rsidRPr="009A0984">
        <w:rPr>
          <w:rStyle w:val="FontStyle14"/>
          <w:rFonts w:ascii="Times New Roman" w:eastAsiaTheme="minorEastAsia" w:hAnsi="Times New Roman" w:cs="Times New Roman" w:hint="default"/>
          <w:b w:val="0"/>
          <w:sz w:val="28"/>
          <w:szCs w:val="28"/>
        </w:rPr>
        <w:t>Б</w:t>
      </w:r>
      <w:proofErr w:type="gramEnd"/>
      <w:r w:rsidRPr="009A0984">
        <w:rPr>
          <w:rStyle w:val="FontStyle14"/>
          <w:rFonts w:ascii="Times New Roman" w:eastAsiaTheme="minorEastAsia" w:hAnsi="Times New Roman" w:cs="Times New Roman" w:hint="default"/>
          <w:b w:val="0"/>
          <w:sz w:val="28"/>
          <w:szCs w:val="28"/>
        </w:rPr>
        <w:t>изнес</w:t>
      </w:r>
      <w:r w:rsidR="00927C61" w:rsidRPr="009A0984">
        <w:rPr>
          <w:rStyle w:val="FontStyle14"/>
          <w:rFonts w:ascii="Times New Roman" w:eastAsiaTheme="minorEastAsia" w:hAnsi="Times New Roman" w:cs="Times New Roman" w:hint="default"/>
          <w:b w:val="0"/>
          <w:sz w:val="28"/>
          <w:szCs w:val="28"/>
        </w:rPr>
        <w:t xml:space="preserve"> разных стран</w:t>
      </w:r>
    </w:p>
    <w:p w:rsidR="00927C61" w:rsidRPr="009A0984" w:rsidRDefault="00927C61" w:rsidP="00927C61">
      <w:pPr>
        <w:pStyle w:val="Style2"/>
        <w:tabs>
          <w:tab w:val="left" w:pos="567"/>
          <w:tab w:val="left" w:pos="709"/>
          <w:tab w:val="left" w:pos="851"/>
        </w:tabs>
        <w:jc w:val="center"/>
        <w:rPr>
          <w:rStyle w:val="FontStyle14"/>
          <w:rFonts w:ascii="Times New Roman" w:eastAsiaTheme="minorEastAsia" w:hAnsi="Times New Roman" w:cs="Times New Roman" w:hint="default"/>
          <w:b w:val="0"/>
          <w:sz w:val="28"/>
          <w:szCs w:val="28"/>
        </w:rPr>
      </w:pPr>
    </w:p>
    <w:p w:rsidR="009A0984" w:rsidRDefault="009A0984" w:rsidP="00927C61">
      <w:pPr>
        <w:pStyle w:val="Style2"/>
        <w:tabs>
          <w:tab w:val="left" w:pos="567"/>
          <w:tab w:val="left" w:pos="709"/>
          <w:tab w:val="left" w:pos="851"/>
        </w:tabs>
        <w:jc w:val="center"/>
        <w:rPr>
          <w:rStyle w:val="FontStyle14"/>
          <w:rFonts w:ascii="Times New Roman" w:eastAsiaTheme="minorEastAsia" w:hAnsi="Times New Roman" w:cs="Times New Roman" w:hint="default"/>
          <w:sz w:val="28"/>
          <w:szCs w:val="28"/>
        </w:rPr>
      </w:pPr>
    </w:p>
    <w:p w:rsidR="00927C61" w:rsidRPr="009A0984" w:rsidRDefault="00927C61" w:rsidP="00927C61">
      <w:pPr>
        <w:pStyle w:val="Style2"/>
        <w:tabs>
          <w:tab w:val="left" w:pos="567"/>
          <w:tab w:val="left" w:pos="709"/>
          <w:tab w:val="left" w:pos="851"/>
        </w:tabs>
        <w:jc w:val="center"/>
        <w:rPr>
          <w:rStyle w:val="FontStyle14"/>
          <w:rFonts w:ascii="Times New Roman" w:eastAsiaTheme="minorEastAsia" w:hAnsi="Times New Roman" w:cs="Times New Roman" w:hint="default"/>
          <w:sz w:val="28"/>
          <w:szCs w:val="28"/>
        </w:rPr>
      </w:pPr>
      <w:r w:rsidRPr="009A0984">
        <w:rPr>
          <w:rStyle w:val="FontStyle14"/>
          <w:rFonts w:ascii="Times New Roman" w:eastAsiaTheme="minorEastAsia" w:hAnsi="Times New Roman" w:cs="Times New Roman" w:hint="default"/>
          <w:sz w:val="28"/>
          <w:szCs w:val="28"/>
        </w:rPr>
        <w:t>Учебно-методическое обеспечение</w:t>
      </w:r>
    </w:p>
    <w:p w:rsidR="00927C61" w:rsidRPr="009A0984" w:rsidRDefault="00927C61" w:rsidP="00927C61">
      <w:pPr>
        <w:pStyle w:val="Style2"/>
        <w:tabs>
          <w:tab w:val="left" w:pos="567"/>
          <w:tab w:val="left" w:pos="709"/>
          <w:tab w:val="left" w:pos="851"/>
        </w:tabs>
        <w:jc w:val="center"/>
        <w:rPr>
          <w:rStyle w:val="FontStyle14"/>
          <w:rFonts w:ascii="Times New Roman" w:eastAsiaTheme="minorEastAsia" w:hAnsi="Times New Roman" w:cs="Times New Roman" w:hint="default"/>
          <w:b w:val="0"/>
          <w:sz w:val="28"/>
          <w:szCs w:val="28"/>
        </w:rPr>
      </w:pPr>
    </w:p>
    <w:p w:rsidR="00927C61" w:rsidRPr="009A0984" w:rsidRDefault="00927C61" w:rsidP="00927C61">
      <w:pPr>
        <w:tabs>
          <w:tab w:val="left" w:pos="567"/>
          <w:tab w:val="left" w:pos="709"/>
          <w:tab w:val="left" w:pos="851"/>
        </w:tabs>
        <w:spacing w:after="0" w:line="240" w:lineRule="auto"/>
        <w:jc w:val="both"/>
        <w:rPr>
          <w:rStyle w:val="FontStyle14"/>
          <w:rFonts w:ascii="Times New Roman" w:eastAsiaTheme="minorEastAsia" w:hAnsi="Times New Roman" w:cs="Times New Roman" w:hint="default"/>
          <w:b w:val="0"/>
          <w:bCs w:val="0"/>
          <w:sz w:val="28"/>
          <w:szCs w:val="28"/>
        </w:rPr>
      </w:pPr>
      <w:r w:rsidRPr="009A0984">
        <w:rPr>
          <w:rFonts w:ascii="Times New Roman" w:hAnsi="Times New Roman" w:cs="Times New Roman"/>
          <w:sz w:val="28"/>
          <w:szCs w:val="28"/>
        </w:rPr>
        <w:t>Литература для учителя</w:t>
      </w:r>
      <w:proofErr w:type="gramStart"/>
      <w:r w:rsidRPr="009A0984">
        <w:rPr>
          <w:rFonts w:ascii="Times New Roman" w:hAnsi="Times New Roman" w:cs="Times New Roman"/>
          <w:sz w:val="28"/>
          <w:szCs w:val="28"/>
        </w:rPr>
        <w:t xml:space="preserve"> :</w:t>
      </w:r>
      <w:proofErr w:type="gramEnd"/>
    </w:p>
    <w:p w:rsidR="00927C61" w:rsidRPr="009A0984" w:rsidRDefault="00927C61" w:rsidP="00927C61">
      <w:pPr>
        <w:pStyle w:val="Style2"/>
        <w:numPr>
          <w:ilvl w:val="0"/>
          <w:numId w:val="11"/>
        </w:numPr>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Дворецкая О.Б., Казырбаева Н.Ю., Новикова Н.В. Деловой английский для школы/BusinessEnglishforSchools: Учебное пособие. Элективный курс для 10-11 классов профильной школы. – Обнинск: Титул, 2006. – 124 </w:t>
      </w:r>
      <w:proofErr w:type="gramStart"/>
      <w:r w:rsidRPr="009A0984">
        <w:rPr>
          <w:rStyle w:val="FontStyle14"/>
          <w:rFonts w:ascii="Times New Roman" w:eastAsiaTheme="minorEastAsia" w:hAnsi="Times New Roman" w:cs="Times New Roman" w:hint="default"/>
          <w:b w:val="0"/>
          <w:sz w:val="28"/>
          <w:szCs w:val="28"/>
        </w:rPr>
        <w:t>с</w:t>
      </w:r>
      <w:proofErr w:type="gramEnd"/>
      <w:r w:rsidRPr="009A0984">
        <w:rPr>
          <w:rStyle w:val="FontStyle14"/>
          <w:rFonts w:ascii="Times New Roman" w:eastAsiaTheme="minorEastAsia" w:hAnsi="Times New Roman" w:cs="Times New Roman" w:hint="default"/>
          <w:b w:val="0"/>
          <w:sz w:val="28"/>
          <w:szCs w:val="28"/>
        </w:rPr>
        <w:t>.</w:t>
      </w:r>
    </w:p>
    <w:p w:rsidR="00927C61" w:rsidRPr="009A0984" w:rsidRDefault="00927C61" w:rsidP="00927C61">
      <w:pPr>
        <w:pStyle w:val="Style2"/>
        <w:numPr>
          <w:ilvl w:val="0"/>
          <w:numId w:val="11"/>
        </w:numPr>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Дворецкая О.Б., Казырбаева Н.Ю., Новикова Н.В. Книга для учителя к учебному пособию «Деловой английский для школы»/”BusinessEnglishforSchools” Элективный курс для 10-11 классов профильной школы. – Обнинск: Титул, 2006. – 80 </w:t>
      </w:r>
      <w:proofErr w:type="gramStart"/>
      <w:r w:rsidRPr="009A0984">
        <w:rPr>
          <w:rStyle w:val="FontStyle14"/>
          <w:rFonts w:ascii="Times New Roman" w:eastAsiaTheme="minorEastAsia" w:hAnsi="Times New Roman" w:cs="Times New Roman" w:hint="default"/>
          <w:b w:val="0"/>
          <w:sz w:val="28"/>
          <w:szCs w:val="28"/>
        </w:rPr>
        <w:t>с</w:t>
      </w:r>
      <w:proofErr w:type="gramEnd"/>
      <w:r w:rsidRPr="009A0984">
        <w:rPr>
          <w:rStyle w:val="FontStyle14"/>
          <w:rFonts w:ascii="Times New Roman" w:eastAsiaTheme="minorEastAsia" w:hAnsi="Times New Roman" w:cs="Times New Roman" w:hint="default"/>
          <w:b w:val="0"/>
          <w:sz w:val="28"/>
          <w:szCs w:val="28"/>
        </w:rPr>
        <w:t>.</w:t>
      </w:r>
    </w:p>
    <w:p w:rsidR="00927C61" w:rsidRPr="009A0984" w:rsidRDefault="00927C61" w:rsidP="00927C61">
      <w:pPr>
        <w:pStyle w:val="Style2"/>
        <w:tabs>
          <w:tab w:val="left" w:pos="567"/>
          <w:tab w:val="left" w:pos="709"/>
          <w:tab w:val="left" w:pos="851"/>
        </w:tabs>
        <w:ind w:left="720"/>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Электронные ресурсы:</w:t>
      </w:r>
    </w:p>
    <w:p w:rsidR="00927C61" w:rsidRPr="009A0984" w:rsidRDefault="00927C61" w:rsidP="00927C61">
      <w:pPr>
        <w:pStyle w:val="Style2"/>
        <w:numPr>
          <w:ilvl w:val="0"/>
          <w:numId w:val="12"/>
        </w:numPr>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Портал «Российское образование» www.edu.ru </w:t>
      </w:r>
    </w:p>
    <w:p w:rsidR="00927C61" w:rsidRPr="009A0984" w:rsidRDefault="00927C61" w:rsidP="00927C61">
      <w:pPr>
        <w:pStyle w:val="Style2"/>
        <w:numPr>
          <w:ilvl w:val="0"/>
          <w:numId w:val="12"/>
        </w:numPr>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Сайт «Профильное обучение в старшей школе» http://www.profile-edu/ru </w:t>
      </w:r>
    </w:p>
    <w:p w:rsidR="00927C61" w:rsidRPr="009A0984" w:rsidRDefault="00927C61" w:rsidP="00927C61">
      <w:pPr>
        <w:pStyle w:val="Style2"/>
        <w:numPr>
          <w:ilvl w:val="0"/>
          <w:numId w:val="12"/>
        </w:numPr>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Журнал «Английский язык в школе»/EnglishatSchool, издательство «Титул»</w:t>
      </w: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p>
    <w:p w:rsidR="00927C61" w:rsidRPr="009A0984" w:rsidRDefault="00927C61" w:rsidP="00927C61">
      <w:pPr>
        <w:pStyle w:val="Style2"/>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Литература для учащихся</w:t>
      </w:r>
      <w:proofErr w:type="gramStart"/>
      <w:r w:rsidRPr="009A0984">
        <w:rPr>
          <w:rStyle w:val="FontStyle14"/>
          <w:rFonts w:ascii="Times New Roman" w:eastAsiaTheme="minorEastAsia" w:hAnsi="Times New Roman" w:cs="Times New Roman" w:hint="default"/>
          <w:b w:val="0"/>
          <w:sz w:val="28"/>
          <w:szCs w:val="28"/>
        </w:rPr>
        <w:t xml:space="preserve"> :</w:t>
      </w:r>
      <w:proofErr w:type="gramEnd"/>
    </w:p>
    <w:p w:rsidR="00927C61" w:rsidRPr="009A0984" w:rsidRDefault="00927C61" w:rsidP="00927C61">
      <w:pPr>
        <w:pStyle w:val="Style2"/>
        <w:numPr>
          <w:ilvl w:val="0"/>
          <w:numId w:val="13"/>
        </w:numPr>
        <w:tabs>
          <w:tab w:val="left" w:pos="567"/>
          <w:tab w:val="left" w:pos="709"/>
          <w:tab w:val="left" w:pos="851"/>
        </w:tabs>
        <w:jc w:val="both"/>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t xml:space="preserve">Дворецкая О.Б., Казырбаева Н.Ю., Новикова Н.В. Деловой английский для школы/BusinessEnglishforSchools: Учебное пособие. Элективный курс для 10-11 классов профильной школы. – Обнинск: Титул, 2006. – 124 </w:t>
      </w:r>
      <w:proofErr w:type="gramStart"/>
      <w:r w:rsidRPr="009A0984">
        <w:rPr>
          <w:rStyle w:val="FontStyle14"/>
          <w:rFonts w:ascii="Times New Roman" w:eastAsiaTheme="minorEastAsia" w:hAnsi="Times New Roman" w:cs="Times New Roman" w:hint="default"/>
          <w:b w:val="0"/>
          <w:sz w:val="28"/>
          <w:szCs w:val="28"/>
        </w:rPr>
        <w:t>с</w:t>
      </w:r>
      <w:proofErr w:type="gramEnd"/>
      <w:r w:rsidRPr="009A0984">
        <w:rPr>
          <w:rStyle w:val="FontStyle14"/>
          <w:rFonts w:ascii="Times New Roman" w:eastAsiaTheme="minorEastAsia" w:hAnsi="Times New Roman" w:cs="Times New Roman" w:hint="default"/>
          <w:b w:val="0"/>
          <w:sz w:val="28"/>
          <w:szCs w:val="28"/>
        </w:rPr>
        <w:t>.</w:t>
      </w:r>
    </w:p>
    <w:p w:rsidR="00927C61" w:rsidRPr="009A0984" w:rsidRDefault="00927C61" w:rsidP="00927C61">
      <w:pPr>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br w:type="page"/>
      </w:r>
    </w:p>
    <w:p w:rsidR="00927C61" w:rsidRPr="009A0984" w:rsidRDefault="00927C61" w:rsidP="009A0984">
      <w:pPr>
        <w:pStyle w:val="Style2"/>
        <w:tabs>
          <w:tab w:val="left" w:pos="567"/>
          <w:tab w:val="left" w:pos="709"/>
          <w:tab w:val="left" w:pos="851"/>
        </w:tabs>
        <w:jc w:val="center"/>
        <w:rPr>
          <w:rStyle w:val="FontStyle14"/>
          <w:rFonts w:ascii="Times New Roman" w:eastAsiaTheme="minorEastAsia" w:hAnsi="Times New Roman" w:cs="Times New Roman" w:hint="default"/>
          <w:b w:val="0"/>
          <w:sz w:val="28"/>
          <w:szCs w:val="28"/>
        </w:rPr>
      </w:pPr>
      <w:r w:rsidRPr="009A0984">
        <w:rPr>
          <w:rStyle w:val="FontStyle14"/>
          <w:rFonts w:ascii="Times New Roman" w:eastAsiaTheme="minorEastAsia" w:hAnsi="Times New Roman" w:cs="Times New Roman" w:hint="default"/>
          <w:b w:val="0"/>
          <w:sz w:val="28"/>
          <w:szCs w:val="28"/>
        </w:rPr>
        <w:lastRenderedPageBreak/>
        <w:t>Календарно-тематический план</w:t>
      </w:r>
    </w:p>
    <w:tbl>
      <w:tblPr>
        <w:tblStyle w:val="a3"/>
        <w:tblW w:w="4500" w:type="pct"/>
        <w:tblLook w:val="04A0"/>
      </w:tblPr>
      <w:tblGrid>
        <w:gridCol w:w="605"/>
        <w:gridCol w:w="4748"/>
        <w:gridCol w:w="1561"/>
        <w:gridCol w:w="1700"/>
      </w:tblGrid>
      <w:tr w:rsidR="00C17F9C" w:rsidRPr="009A0984" w:rsidTr="00C17F9C">
        <w:tc>
          <w:tcPr>
            <w:tcW w:w="35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w:t>
            </w:r>
          </w:p>
        </w:tc>
        <w:tc>
          <w:tcPr>
            <w:tcW w:w="275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Fonts w:ascii="Times New Roman" w:hAnsi="Times New Roman"/>
                <w:b/>
                <w:sz w:val="28"/>
                <w:szCs w:val="28"/>
              </w:rPr>
              <w:t>Название раздела и темы</w:t>
            </w:r>
          </w:p>
        </w:tc>
        <w:tc>
          <w:tcPr>
            <w:tcW w:w="1893" w:type="pct"/>
            <w:gridSpan w:val="2"/>
            <w:tcBorders>
              <w:top w:val="single" w:sz="4" w:space="0" w:color="auto"/>
              <w:left w:val="single" w:sz="4" w:space="0" w:color="000000" w:themeColor="text1"/>
              <w:bottom w:val="single" w:sz="4" w:space="0" w:color="auto"/>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 xml:space="preserve">Дата </w:t>
            </w:r>
          </w:p>
        </w:tc>
      </w:tr>
      <w:tr w:rsidR="00C17F9C" w:rsidRPr="009A0984" w:rsidTr="00C17F9C">
        <w:tc>
          <w:tcPr>
            <w:tcW w:w="35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7F9C" w:rsidRPr="009A0984" w:rsidRDefault="00C17F9C">
            <w:pPr>
              <w:rPr>
                <w:rStyle w:val="FontStyle14"/>
                <w:rFonts w:ascii="Times New Roman" w:hAnsi="Times New Roman" w:cs="Times New Roman" w:hint="default"/>
                <w:b w:val="0"/>
                <w:sz w:val="28"/>
                <w:szCs w:val="28"/>
                <w:lang w:eastAsia="en-US"/>
              </w:rPr>
            </w:pPr>
          </w:p>
        </w:tc>
        <w:tc>
          <w:tcPr>
            <w:tcW w:w="275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7F9C" w:rsidRPr="009A0984" w:rsidRDefault="00C17F9C">
            <w:pPr>
              <w:rPr>
                <w:rStyle w:val="FontStyle14"/>
                <w:rFonts w:ascii="Times New Roman" w:hAnsi="Times New Roman" w:cs="Times New Roman" w:hint="default"/>
                <w:b w:val="0"/>
                <w:sz w:val="28"/>
                <w:szCs w:val="28"/>
                <w:lang w:eastAsia="en-US"/>
              </w:rPr>
            </w:pPr>
          </w:p>
        </w:tc>
        <w:tc>
          <w:tcPr>
            <w:tcW w:w="906" w:type="pct"/>
            <w:tcBorders>
              <w:top w:val="single" w:sz="4" w:space="0" w:color="auto"/>
              <w:left w:val="single" w:sz="4" w:space="0" w:color="000000" w:themeColor="text1"/>
              <w:bottom w:val="single" w:sz="4" w:space="0" w:color="000000" w:themeColor="text1"/>
              <w:right w:val="single" w:sz="4" w:space="0" w:color="auto"/>
            </w:tcBorders>
            <w:vAlign w:val="center"/>
            <w:hideMark/>
          </w:tcPr>
          <w:p w:rsidR="00C17F9C" w:rsidRPr="009A0984" w:rsidRDefault="00C17F9C">
            <w:pP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Планир.</w:t>
            </w:r>
          </w:p>
        </w:tc>
        <w:tc>
          <w:tcPr>
            <w:tcW w:w="987" w:type="pct"/>
            <w:tcBorders>
              <w:top w:val="single" w:sz="4" w:space="0" w:color="auto"/>
              <w:left w:val="single" w:sz="4" w:space="0" w:color="auto"/>
              <w:bottom w:val="single" w:sz="4" w:space="0" w:color="000000" w:themeColor="text1"/>
              <w:right w:val="single" w:sz="4" w:space="0" w:color="000000" w:themeColor="text1"/>
            </w:tcBorders>
            <w:vAlign w:val="center"/>
          </w:tcPr>
          <w:p w:rsidR="00C17F9C" w:rsidRPr="009A0984" w:rsidRDefault="00C17F9C">
            <w:pP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Факт.</w:t>
            </w: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Курс «Делового английского»</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05.09.2017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Виды переписи в деловом общении</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12.09.2017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3</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Проблемы  в отношениях международного бизнеса</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19.09.2017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4</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Этикет бизнеса за рубежом</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26.09.2017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5</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Этикет делового письма</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03.10.2017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6</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Типы компаний</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10.10.2017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7</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Преимущества и недостатки</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17.10.2017.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8</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Майкрософт</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24.10.2017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9</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Мой собственный бизнес</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31.10.2017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10</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Веб-страница для твоей компании</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0</w:t>
            </w:r>
            <w:r w:rsidR="009850B3">
              <w:rPr>
                <w:rStyle w:val="FontStyle14"/>
                <w:rFonts w:ascii="Times New Roman" w:hAnsi="Times New Roman" w:cs="Times New Roman" w:hint="default"/>
                <w:b w:val="0"/>
                <w:sz w:val="28"/>
                <w:szCs w:val="28"/>
                <w:lang w:eastAsia="en-US"/>
              </w:rPr>
              <w:t>7.11</w:t>
            </w:r>
            <w:r>
              <w:rPr>
                <w:rStyle w:val="FontStyle14"/>
                <w:rFonts w:ascii="Times New Roman" w:hAnsi="Times New Roman" w:cs="Times New Roman" w:hint="default"/>
                <w:b w:val="0"/>
                <w:sz w:val="28"/>
                <w:szCs w:val="28"/>
                <w:lang w:eastAsia="en-US"/>
              </w:rPr>
              <w:t>.2017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11</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Проблемы с вакансиями</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14.11</w:t>
            </w:r>
            <w:r w:rsidR="00C17F9C">
              <w:rPr>
                <w:rStyle w:val="FontStyle14"/>
                <w:rFonts w:ascii="Times New Roman" w:hAnsi="Times New Roman" w:cs="Times New Roman" w:hint="default"/>
                <w:b w:val="0"/>
                <w:sz w:val="28"/>
                <w:szCs w:val="28"/>
                <w:lang w:eastAsia="en-US"/>
              </w:rPr>
              <w:t>.2017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12</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Качества и мастерство</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21</w:t>
            </w:r>
            <w:r w:rsidR="00C17F9C">
              <w:rPr>
                <w:rStyle w:val="FontStyle14"/>
                <w:rFonts w:ascii="Times New Roman" w:hAnsi="Times New Roman" w:cs="Times New Roman" w:hint="default"/>
                <w:b w:val="0"/>
                <w:sz w:val="28"/>
                <w:szCs w:val="28"/>
                <w:lang w:eastAsia="en-US"/>
              </w:rPr>
              <w:t>.1</w:t>
            </w:r>
            <w:r>
              <w:rPr>
                <w:rStyle w:val="FontStyle14"/>
                <w:rFonts w:ascii="Times New Roman" w:hAnsi="Times New Roman" w:cs="Times New Roman" w:hint="default"/>
                <w:b w:val="0"/>
                <w:sz w:val="28"/>
                <w:szCs w:val="28"/>
                <w:lang w:eastAsia="en-US"/>
              </w:rPr>
              <w:t>1</w:t>
            </w:r>
            <w:r w:rsidR="00C17F9C">
              <w:rPr>
                <w:rStyle w:val="FontStyle14"/>
                <w:rFonts w:ascii="Times New Roman" w:hAnsi="Times New Roman" w:cs="Times New Roman" w:hint="default"/>
                <w:b w:val="0"/>
                <w:sz w:val="28"/>
                <w:szCs w:val="28"/>
                <w:lang w:eastAsia="en-US"/>
              </w:rPr>
              <w:t>.2017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13</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Как получить хорошую работу</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28.11</w:t>
            </w:r>
            <w:r w:rsidR="00C17F9C">
              <w:rPr>
                <w:rStyle w:val="FontStyle14"/>
                <w:rFonts w:ascii="Times New Roman" w:hAnsi="Times New Roman" w:cs="Times New Roman" w:hint="default"/>
                <w:b w:val="0"/>
                <w:sz w:val="28"/>
                <w:szCs w:val="28"/>
                <w:lang w:eastAsia="en-US"/>
              </w:rPr>
              <w:t>.2017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14</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Анкета-заявление</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05.12</w:t>
            </w:r>
            <w:r w:rsidR="00C17F9C">
              <w:rPr>
                <w:rStyle w:val="FontStyle14"/>
                <w:rFonts w:ascii="Times New Roman" w:hAnsi="Times New Roman" w:cs="Times New Roman" w:hint="default"/>
                <w:b w:val="0"/>
                <w:sz w:val="28"/>
                <w:szCs w:val="28"/>
                <w:lang w:eastAsia="en-US"/>
              </w:rPr>
              <w:t>.2017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15</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Реклама</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12.12</w:t>
            </w:r>
            <w:r w:rsidR="00C17F9C">
              <w:rPr>
                <w:rStyle w:val="FontStyle14"/>
                <w:rFonts w:ascii="Times New Roman" w:hAnsi="Times New Roman" w:cs="Times New Roman" w:hint="default"/>
                <w:b w:val="0"/>
                <w:sz w:val="28"/>
                <w:szCs w:val="28"/>
                <w:lang w:eastAsia="en-US"/>
              </w:rPr>
              <w:t>.2017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16</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Опыт работы</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19</w:t>
            </w:r>
            <w:r w:rsidR="00C17F9C">
              <w:rPr>
                <w:rStyle w:val="FontStyle14"/>
                <w:rFonts w:ascii="Times New Roman" w:hAnsi="Times New Roman" w:cs="Times New Roman" w:hint="default"/>
                <w:b w:val="0"/>
                <w:sz w:val="28"/>
                <w:szCs w:val="28"/>
                <w:lang w:eastAsia="en-US"/>
              </w:rPr>
              <w:t>.1</w:t>
            </w:r>
            <w:r>
              <w:rPr>
                <w:rStyle w:val="FontStyle14"/>
                <w:rFonts w:ascii="Times New Roman" w:hAnsi="Times New Roman" w:cs="Times New Roman" w:hint="default"/>
                <w:b w:val="0"/>
                <w:sz w:val="28"/>
                <w:szCs w:val="28"/>
                <w:lang w:eastAsia="en-US"/>
              </w:rPr>
              <w:t>2.2017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17</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Основные задачи команды</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26.12.2017</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18</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Важность работы в команде</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16.01.2018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19</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Продуктивность работы</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23.01.201</w:t>
            </w:r>
            <w:r w:rsidR="00C02DB3">
              <w:rPr>
                <w:rStyle w:val="FontStyle14"/>
                <w:rFonts w:ascii="Times New Roman" w:hAnsi="Times New Roman" w:cs="Times New Roman" w:hint="default"/>
                <w:b w:val="0"/>
                <w:sz w:val="28"/>
                <w:szCs w:val="28"/>
                <w:lang w:eastAsia="en-US"/>
              </w:rPr>
              <w:t>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20</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Непродуктивность работы</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30.01.2018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21</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Разговор по телефону</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06.02.201</w:t>
            </w:r>
            <w:r w:rsidR="00C02DB3">
              <w:rPr>
                <w:rStyle w:val="FontStyle14"/>
                <w:rFonts w:ascii="Times New Roman" w:hAnsi="Times New Roman" w:cs="Times New Roman" w:hint="default"/>
                <w:b w:val="0"/>
                <w:sz w:val="28"/>
                <w:szCs w:val="28"/>
                <w:lang w:eastAsia="en-US"/>
              </w:rPr>
              <w:t>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22</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Использование телефона</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13.02.2018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23</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Отправка сообщения</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20.02.201</w:t>
            </w:r>
            <w:r w:rsidR="00C02DB3">
              <w:rPr>
                <w:rStyle w:val="FontStyle14"/>
                <w:rFonts w:ascii="Times New Roman" w:hAnsi="Times New Roman" w:cs="Times New Roman" w:hint="default"/>
                <w:b w:val="0"/>
                <w:sz w:val="28"/>
                <w:szCs w:val="28"/>
                <w:lang w:eastAsia="en-US"/>
              </w:rPr>
              <w:t>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24</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Ответить на телефонный звонок</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27.02.201</w:t>
            </w:r>
            <w:r w:rsidR="00C02DB3">
              <w:rPr>
                <w:rStyle w:val="FontStyle14"/>
                <w:rFonts w:ascii="Times New Roman" w:hAnsi="Times New Roman" w:cs="Times New Roman" w:hint="default"/>
                <w:b w:val="0"/>
                <w:sz w:val="28"/>
                <w:szCs w:val="28"/>
                <w:lang w:eastAsia="en-US"/>
              </w:rPr>
              <w:t>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25</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Сделать телефонный звонок</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06.03.2018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26</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Представление презентации</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13.03.2018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27</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Трудности подготовки и проведения презентаций</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20.03.2018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28</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Дельные советы при подготовке презентации</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27.03.201</w:t>
            </w:r>
            <w:r w:rsidR="00C02DB3">
              <w:rPr>
                <w:rStyle w:val="FontStyle14"/>
                <w:rFonts w:ascii="Times New Roman" w:hAnsi="Times New Roman" w:cs="Times New Roman" w:hint="default"/>
                <w:b w:val="0"/>
                <w:sz w:val="28"/>
                <w:szCs w:val="28"/>
                <w:lang w:eastAsia="en-US"/>
              </w:rPr>
              <w:t>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29</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Как сделать презентацию менее формальной</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03.04.2018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30</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Как закончить презентацию</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9850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10.04.2018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31</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Когда молчание не дороже золота</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02D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17.04.2018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32</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Короткие разговоры</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02D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24.04.2018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33</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Правила коротких разговоров</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02D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01.05.2018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34</w:t>
            </w:r>
          </w:p>
        </w:tc>
        <w:tc>
          <w:tcPr>
            <w:tcW w:w="27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7F9C" w:rsidRPr="009A0984" w:rsidRDefault="00C17F9C">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Инструкции (правильное пожатие руки)</w:t>
            </w:r>
          </w:p>
        </w:tc>
        <w:tc>
          <w:tcPr>
            <w:tcW w:w="906" w:type="pct"/>
            <w:tcBorders>
              <w:top w:val="single" w:sz="4" w:space="0" w:color="000000" w:themeColor="text1"/>
              <w:left w:val="single" w:sz="4" w:space="0" w:color="000000" w:themeColor="text1"/>
              <w:bottom w:val="single" w:sz="4" w:space="0" w:color="000000" w:themeColor="text1"/>
              <w:right w:val="single" w:sz="4" w:space="0" w:color="auto"/>
            </w:tcBorders>
          </w:tcPr>
          <w:p w:rsidR="00C17F9C" w:rsidRPr="009A0984" w:rsidRDefault="00C02D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08.05.2018</w:t>
            </w:r>
          </w:p>
        </w:tc>
        <w:tc>
          <w:tcPr>
            <w:tcW w:w="987" w:type="pct"/>
            <w:tcBorders>
              <w:top w:val="single" w:sz="4" w:space="0" w:color="000000" w:themeColor="text1"/>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rPr>
          <w:trHeight w:val="375"/>
        </w:trPr>
        <w:tc>
          <w:tcPr>
            <w:tcW w:w="351" w:type="pct"/>
            <w:tcBorders>
              <w:top w:val="single" w:sz="4" w:space="0" w:color="000000" w:themeColor="text1"/>
              <w:left w:val="single" w:sz="4" w:space="0" w:color="000000" w:themeColor="text1"/>
              <w:bottom w:val="single" w:sz="4" w:space="0" w:color="auto"/>
              <w:right w:val="single" w:sz="4" w:space="0" w:color="000000" w:themeColor="text1"/>
            </w:tcBorders>
            <w:hideMark/>
          </w:tcPr>
          <w:p w:rsidR="00C17F9C" w:rsidRPr="009A0984" w:rsidRDefault="00C17F9C" w:rsidP="00927C61">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35</w:t>
            </w:r>
          </w:p>
        </w:tc>
        <w:tc>
          <w:tcPr>
            <w:tcW w:w="2756" w:type="pct"/>
            <w:tcBorders>
              <w:top w:val="single" w:sz="4" w:space="0" w:color="000000" w:themeColor="text1"/>
              <w:left w:val="single" w:sz="4" w:space="0" w:color="000000" w:themeColor="text1"/>
              <w:bottom w:val="single" w:sz="4" w:space="0" w:color="auto"/>
              <w:right w:val="single" w:sz="4" w:space="0" w:color="000000" w:themeColor="text1"/>
            </w:tcBorders>
            <w:hideMark/>
          </w:tcPr>
          <w:p w:rsidR="00C17F9C" w:rsidRPr="009A0984" w:rsidRDefault="00C17F9C" w:rsidP="00927C61">
            <w:pPr>
              <w:pStyle w:val="Style2"/>
              <w:tabs>
                <w:tab w:val="left" w:pos="567"/>
                <w:tab w:val="left" w:pos="709"/>
                <w:tab w:val="left" w:pos="851"/>
              </w:tabs>
              <w:rPr>
                <w:rStyle w:val="FontStyle14"/>
                <w:rFonts w:ascii="Times New Roman" w:hAnsi="Times New Roman" w:cs="Times New Roman" w:hint="default"/>
                <w:b w:val="0"/>
                <w:sz w:val="28"/>
                <w:szCs w:val="28"/>
                <w:lang w:eastAsia="en-US"/>
              </w:rPr>
            </w:pPr>
            <w:r w:rsidRPr="009A0984">
              <w:rPr>
                <w:rStyle w:val="FontStyle14"/>
                <w:rFonts w:ascii="Times New Roman" w:hAnsi="Times New Roman" w:cs="Times New Roman" w:hint="default"/>
                <w:b w:val="0"/>
                <w:sz w:val="28"/>
                <w:szCs w:val="28"/>
                <w:lang w:eastAsia="en-US"/>
              </w:rPr>
              <w:t xml:space="preserve">Ролевая </w:t>
            </w:r>
            <w:proofErr w:type="gramStart"/>
            <w:r w:rsidRPr="009A0984">
              <w:rPr>
                <w:rStyle w:val="FontStyle14"/>
                <w:rFonts w:ascii="Times New Roman" w:hAnsi="Times New Roman" w:cs="Times New Roman" w:hint="default"/>
                <w:b w:val="0"/>
                <w:sz w:val="28"/>
                <w:szCs w:val="28"/>
                <w:lang w:eastAsia="en-US"/>
              </w:rPr>
              <w:t>игра-деловая</w:t>
            </w:r>
            <w:proofErr w:type="gramEnd"/>
            <w:r w:rsidRPr="009A0984">
              <w:rPr>
                <w:rStyle w:val="FontStyle14"/>
                <w:rFonts w:ascii="Times New Roman" w:hAnsi="Times New Roman" w:cs="Times New Roman" w:hint="default"/>
                <w:b w:val="0"/>
                <w:sz w:val="28"/>
                <w:szCs w:val="28"/>
                <w:lang w:eastAsia="en-US"/>
              </w:rPr>
              <w:t xml:space="preserve"> встреча.</w:t>
            </w:r>
          </w:p>
        </w:tc>
        <w:tc>
          <w:tcPr>
            <w:tcW w:w="906" w:type="pct"/>
            <w:tcBorders>
              <w:top w:val="single" w:sz="4" w:space="0" w:color="000000" w:themeColor="text1"/>
              <w:left w:val="single" w:sz="4" w:space="0" w:color="000000" w:themeColor="text1"/>
              <w:bottom w:val="single" w:sz="4" w:space="0" w:color="auto"/>
              <w:right w:val="single" w:sz="4" w:space="0" w:color="auto"/>
            </w:tcBorders>
          </w:tcPr>
          <w:p w:rsidR="00C17F9C" w:rsidRPr="009A0984" w:rsidRDefault="00C02DB3">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r>
              <w:rPr>
                <w:rStyle w:val="FontStyle14"/>
                <w:rFonts w:ascii="Times New Roman" w:hAnsi="Times New Roman" w:cs="Times New Roman" w:hint="default"/>
                <w:b w:val="0"/>
                <w:sz w:val="28"/>
                <w:szCs w:val="28"/>
                <w:lang w:eastAsia="en-US"/>
              </w:rPr>
              <w:t>15.05.2018</w:t>
            </w:r>
          </w:p>
        </w:tc>
        <w:tc>
          <w:tcPr>
            <w:tcW w:w="987" w:type="pct"/>
            <w:tcBorders>
              <w:top w:val="single" w:sz="4" w:space="0" w:color="000000" w:themeColor="text1"/>
              <w:left w:val="single" w:sz="4" w:space="0" w:color="auto"/>
              <w:bottom w:val="single" w:sz="4" w:space="0" w:color="auto"/>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hAnsi="Times New Roman" w:cs="Times New Roman" w:hint="default"/>
                <w:b w:val="0"/>
                <w:sz w:val="28"/>
                <w:szCs w:val="28"/>
                <w:lang w:eastAsia="en-US"/>
              </w:rPr>
            </w:pPr>
          </w:p>
        </w:tc>
      </w:tr>
      <w:tr w:rsidR="00C17F9C" w:rsidRPr="009A0984" w:rsidTr="00C17F9C">
        <w:trPr>
          <w:trHeight w:val="246"/>
        </w:trPr>
        <w:tc>
          <w:tcPr>
            <w:tcW w:w="351" w:type="pct"/>
            <w:tcBorders>
              <w:top w:val="single" w:sz="4" w:space="0" w:color="auto"/>
              <w:left w:val="single" w:sz="4" w:space="0" w:color="000000" w:themeColor="text1"/>
              <w:bottom w:val="single" w:sz="4" w:space="0" w:color="auto"/>
              <w:right w:val="single" w:sz="4" w:space="0" w:color="000000" w:themeColor="text1"/>
            </w:tcBorders>
            <w:hideMark/>
          </w:tcPr>
          <w:p w:rsidR="00C17F9C" w:rsidRPr="009A0984" w:rsidRDefault="00C17F9C" w:rsidP="00927C61">
            <w:pPr>
              <w:pStyle w:val="Style2"/>
              <w:tabs>
                <w:tab w:val="left" w:pos="567"/>
                <w:tab w:val="left" w:pos="709"/>
                <w:tab w:val="left" w:pos="851"/>
              </w:tabs>
              <w:rPr>
                <w:rStyle w:val="FontStyle14"/>
                <w:rFonts w:ascii="Times New Roman" w:eastAsiaTheme="minorEastAsia" w:hAnsi="Times New Roman" w:cs="Times New Roman" w:hint="default"/>
                <w:b w:val="0"/>
                <w:sz w:val="28"/>
                <w:szCs w:val="28"/>
                <w:lang w:eastAsia="en-US"/>
              </w:rPr>
            </w:pPr>
            <w:r w:rsidRPr="009A0984">
              <w:rPr>
                <w:rStyle w:val="FontStyle14"/>
                <w:rFonts w:ascii="Times New Roman" w:eastAsiaTheme="minorEastAsia" w:hAnsi="Times New Roman" w:cs="Times New Roman" w:hint="default"/>
                <w:b w:val="0"/>
                <w:sz w:val="28"/>
                <w:szCs w:val="28"/>
                <w:lang w:eastAsia="en-US"/>
              </w:rPr>
              <w:t>36</w:t>
            </w:r>
          </w:p>
        </w:tc>
        <w:tc>
          <w:tcPr>
            <w:tcW w:w="2756" w:type="pct"/>
            <w:tcBorders>
              <w:top w:val="single" w:sz="4" w:space="0" w:color="auto"/>
              <w:left w:val="single" w:sz="4" w:space="0" w:color="000000" w:themeColor="text1"/>
              <w:bottom w:val="single" w:sz="4" w:space="0" w:color="auto"/>
              <w:right w:val="single" w:sz="4" w:space="0" w:color="000000" w:themeColor="text1"/>
            </w:tcBorders>
            <w:hideMark/>
          </w:tcPr>
          <w:p w:rsidR="00C17F9C" w:rsidRPr="009A0984" w:rsidRDefault="00C17F9C" w:rsidP="00927C61">
            <w:pPr>
              <w:pStyle w:val="Style2"/>
              <w:tabs>
                <w:tab w:val="left" w:pos="567"/>
                <w:tab w:val="left" w:pos="709"/>
                <w:tab w:val="left" w:pos="851"/>
              </w:tabs>
              <w:rPr>
                <w:rStyle w:val="FontStyle14"/>
                <w:rFonts w:ascii="Times New Roman" w:eastAsiaTheme="minorEastAsia" w:hAnsi="Times New Roman" w:cs="Times New Roman" w:hint="default"/>
                <w:b w:val="0"/>
                <w:sz w:val="28"/>
                <w:szCs w:val="28"/>
                <w:lang w:eastAsia="en-US"/>
              </w:rPr>
            </w:pPr>
            <w:r w:rsidRPr="009A0984">
              <w:rPr>
                <w:rStyle w:val="FontStyle14"/>
                <w:rFonts w:ascii="Times New Roman" w:eastAsiaTheme="minorEastAsia" w:hAnsi="Times New Roman" w:cs="Times New Roman" w:hint="default"/>
                <w:b w:val="0"/>
                <w:sz w:val="28"/>
                <w:szCs w:val="28"/>
                <w:lang w:eastAsia="en-US"/>
              </w:rPr>
              <w:t>Бизнес разных стран</w:t>
            </w:r>
          </w:p>
        </w:tc>
        <w:tc>
          <w:tcPr>
            <w:tcW w:w="906" w:type="pct"/>
            <w:tcBorders>
              <w:top w:val="single" w:sz="4" w:space="0" w:color="auto"/>
              <w:left w:val="single" w:sz="4" w:space="0" w:color="000000" w:themeColor="text1"/>
              <w:bottom w:val="single" w:sz="4" w:space="0" w:color="auto"/>
              <w:right w:val="single" w:sz="4" w:space="0" w:color="auto"/>
            </w:tcBorders>
          </w:tcPr>
          <w:p w:rsidR="00C17F9C" w:rsidRPr="009A0984" w:rsidRDefault="00C02DB3">
            <w:pPr>
              <w:pStyle w:val="Style2"/>
              <w:tabs>
                <w:tab w:val="left" w:pos="567"/>
                <w:tab w:val="left" w:pos="709"/>
                <w:tab w:val="left" w:pos="851"/>
              </w:tabs>
              <w:jc w:val="center"/>
              <w:rPr>
                <w:rStyle w:val="FontStyle14"/>
                <w:rFonts w:ascii="Times New Roman" w:eastAsiaTheme="minorEastAsia" w:hAnsi="Times New Roman" w:cs="Times New Roman" w:hint="default"/>
                <w:b w:val="0"/>
                <w:sz w:val="28"/>
                <w:szCs w:val="28"/>
                <w:lang w:eastAsia="en-US"/>
              </w:rPr>
            </w:pPr>
            <w:r>
              <w:rPr>
                <w:rStyle w:val="FontStyle14"/>
                <w:rFonts w:ascii="Times New Roman" w:eastAsiaTheme="minorEastAsia" w:hAnsi="Times New Roman" w:cs="Times New Roman" w:hint="default"/>
                <w:b w:val="0"/>
                <w:sz w:val="28"/>
                <w:szCs w:val="28"/>
                <w:lang w:eastAsia="en-US"/>
              </w:rPr>
              <w:t>22.05.2018</w:t>
            </w:r>
          </w:p>
        </w:tc>
        <w:tc>
          <w:tcPr>
            <w:tcW w:w="987" w:type="pct"/>
            <w:tcBorders>
              <w:top w:val="single" w:sz="4" w:space="0" w:color="auto"/>
              <w:left w:val="single" w:sz="4" w:space="0" w:color="auto"/>
              <w:bottom w:val="single" w:sz="4" w:space="0" w:color="auto"/>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eastAsiaTheme="minorEastAsia" w:hAnsi="Times New Roman" w:cs="Times New Roman" w:hint="default"/>
                <w:b w:val="0"/>
                <w:sz w:val="28"/>
                <w:szCs w:val="28"/>
                <w:lang w:eastAsia="en-US"/>
              </w:rPr>
            </w:pPr>
          </w:p>
        </w:tc>
      </w:tr>
      <w:tr w:rsidR="00C17F9C" w:rsidRPr="009A0984" w:rsidTr="00C17F9C">
        <w:trPr>
          <w:trHeight w:val="255"/>
        </w:trPr>
        <w:tc>
          <w:tcPr>
            <w:tcW w:w="3107" w:type="pct"/>
            <w:gridSpan w:val="2"/>
            <w:tcBorders>
              <w:top w:val="single" w:sz="4" w:space="0" w:color="auto"/>
              <w:left w:val="single" w:sz="4" w:space="0" w:color="000000" w:themeColor="text1"/>
              <w:bottom w:val="single" w:sz="4" w:space="0" w:color="000000" w:themeColor="text1"/>
              <w:right w:val="single" w:sz="4" w:space="0" w:color="000000" w:themeColor="text1"/>
            </w:tcBorders>
            <w:hideMark/>
          </w:tcPr>
          <w:p w:rsidR="00C17F9C" w:rsidRPr="009A0984" w:rsidRDefault="00C17F9C" w:rsidP="009A0984">
            <w:pPr>
              <w:pStyle w:val="Style2"/>
              <w:tabs>
                <w:tab w:val="left" w:pos="567"/>
                <w:tab w:val="left" w:pos="709"/>
                <w:tab w:val="left" w:pos="851"/>
              </w:tabs>
              <w:rPr>
                <w:rStyle w:val="FontStyle14"/>
                <w:rFonts w:ascii="Times New Roman" w:eastAsiaTheme="minorEastAsia" w:hAnsi="Times New Roman" w:cs="Times New Roman" w:hint="default"/>
                <w:b w:val="0"/>
                <w:sz w:val="28"/>
                <w:szCs w:val="28"/>
                <w:lang w:eastAsia="en-US"/>
              </w:rPr>
            </w:pPr>
          </w:p>
        </w:tc>
        <w:tc>
          <w:tcPr>
            <w:tcW w:w="906" w:type="pct"/>
            <w:tcBorders>
              <w:top w:val="single" w:sz="4" w:space="0" w:color="auto"/>
              <w:left w:val="single" w:sz="4" w:space="0" w:color="000000" w:themeColor="text1"/>
              <w:bottom w:val="single" w:sz="4" w:space="0" w:color="000000" w:themeColor="text1"/>
              <w:right w:val="single" w:sz="4" w:space="0" w:color="auto"/>
            </w:tcBorders>
          </w:tcPr>
          <w:p w:rsidR="00C17F9C" w:rsidRPr="009A0984" w:rsidRDefault="00C17F9C">
            <w:pPr>
              <w:pStyle w:val="Style2"/>
              <w:tabs>
                <w:tab w:val="left" w:pos="567"/>
                <w:tab w:val="left" w:pos="709"/>
                <w:tab w:val="left" w:pos="851"/>
              </w:tabs>
              <w:jc w:val="center"/>
              <w:rPr>
                <w:rStyle w:val="FontStyle14"/>
                <w:rFonts w:ascii="Times New Roman" w:eastAsiaTheme="minorEastAsia" w:hAnsi="Times New Roman" w:cs="Times New Roman" w:hint="default"/>
                <w:b w:val="0"/>
                <w:sz w:val="28"/>
                <w:szCs w:val="28"/>
                <w:lang w:eastAsia="en-US"/>
              </w:rPr>
            </w:pPr>
          </w:p>
        </w:tc>
        <w:tc>
          <w:tcPr>
            <w:tcW w:w="987" w:type="pct"/>
            <w:tcBorders>
              <w:top w:val="single" w:sz="4" w:space="0" w:color="auto"/>
              <w:left w:val="single" w:sz="4" w:space="0" w:color="auto"/>
              <w:bottom w:val="single" w:sz="4" w:space="0" w:color="000000" w:themeColor="text1"/>
              <w:right w:val="single" w:sz="4" w:space="0" w:color="000000" w:themeColor="text1"/>
            </w:tcBorders>
          </w:tcPr>
          <w:p w:rsidR="00C17F9C" w:rsidRPr="009A0984" w:rsidRDefault="00C17F9C">
            <w:pPr>
              <w:pStyle w:val="Style2"/>
              <w:tabs>
                <w:tab w:val="left" w:pos="567"/>
                <w:tab w:val="left" w:pos="709"/>
                <w:tab w:val="left" w:pos="851"/>
              </w:tabs>
              <w:jc w:val="center"/>
              <w:rPr>
                <w:rStyle w:val="FontStyle14"/>
                <w:rFonts w:ascii="Times New Roman" w:eastAsiaTheme="minorEastAsia" w:hAnsi="Times New Roman" w:cs="Times New Roman" w:hint="default"/>
                <w:b w:val="0"/>
                <w:sz w:val="28"/>
                <w:szCs w:val="28"/>
                <w:lang w:eastAsia="en-US"/>
              </w:rPr>
            </w:pPr>
          </w:p>
        </w:tc>
      </w:tr>
    </w:tbl>
    <w:p w:rsidR="00A60C39" w:rsidRPr="009A0984" w:rsidRDefault="00A60C39" w:rsidP="00DD3E9D">
      <w:pPr>
        <w:spacing w:after="0" w:line="240" w:lineRule="auto"/>
        <w:jc w:val="both"/>
        <w:rPr>
          <w:rFonts w:ascii="Times New Roman" w:hAnsi="Times New Roman" w:cs="Times New Roman"/>
          <w:sz w:val="28"/>
          <w:szCs w:val="28"/>
        </w:rPr>
      </w:pPr>
    </w:p>
    <w:sectPr w:rsidR="00A60C39" w:rsidRPr="009A0984" w:rsidSect="009A0984">
      <w:pgSz w:w="11906" w:h="16838"/>
      <w:pgMar w:top="851"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A336C"/>
    <w:multiLevelType w:val="hybridMultilevel"/>
    <w:tmpl w:val="F1F275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9737DBD"/>
    <w:multiLevelType w:val="hybridMultilevel"/>
    <w:tmpl w:val="4A7CEDAA"/>
    <w:lvl w:ilvl="0" w:tplc="3CCCDFCE">
      <w:start w:val="1"/>
      <w:numFmt w:val="decimal"/>
      <w:lvlText w:val="%1"/>
      <w:lvlJc w:val="left"/>
      <w:pPr>
        <w:tabs>
          <w:tab w:val="num" w:pos="644"/>
        </w:tabs>
        <w:ind w:left="644"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BE42965"/>
    <w:multiLevelType w:val="hybridMultilevel"/>
    <w:tmpl w:val="D6949088"/>
    <w:lvl w:ilvl="0" w:tplc="346CA404">
      <w:start w:val="4"/>
      <w:numFmt w:val="decimal"/>
      <w:lvlText w:val="%1."/>
      <w:lvlJc w:val="left"/>
      <w:pPr>
        <w:tabs>
          <w:tab w:val="num" w:pos="960"/>
        </w:tabs>
        <w:ind w:left="96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D6E3F9A"/>
    <w:multiLevelType w:val="hybridMultilevel"/>
    <w:tmpl w:val="868AEA3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E2134D7"/>
    <w:multiLevelType w:val="hybridMultilevel"/>
    <w:tmpl w:val="A838E7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F983CD8"/>
    <w:multiLevelType w:val="hybridMultilevel"/>
    <w:tmpl w:val="CB2275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9F55986"/>
    <w:multiLevelType w:val="hybridMultilevel"/>
    <w:tmpl w:val="7C48494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45D0597"/>
    <w:multiLevelType w:val="hybridMultilevel"/>
    <w:tmpl w:val="4EE8A26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6DA74FE"/>
    <w:multiLevelType w:val="hybridMultilevel"/>
    <w:tmpl w:val="DC80CB24"/>
    <w:lvl w:ilvl="0" w:tplc="E6061408">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A7A110B"/>
    <w:multiLevelType w:val="hybridMultilevel"/>
    <w:tmpl w:val="02F6D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030FD9"/>
    <w:multiLevelType w:val="hybridMultilevel"/>
    <w:tmpl w:val="355677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B58E3"/>
    <w:rsid w:val="000C2708"/>
    <w:rsid w:val="000F5244"/>
    <w:rsid w:val="001161E0"/>
    <w:rsid w:val="001E7517"/>
    <w:rsid w:val="00263BD6"/>
    <w:rsid w:val="004104A1"/>
    <w:rsid w:val="004A482D"/>
    <w:rsid w:val="00500DB8"/>
    <w:rsid w:val="0052694A"/>
    <w:rsid w:val="005F09C4"/>
    <w:rsid w:val="00685FAF"/>
    <w:rsid w:val="006926B2"/>
    <w:rsid w:val="007238A6"/>
    <w:rsid w:val="007C7EBF"/>
    <w:rsid w:val="007E5C3B"/>
    <w:rsid w:val="007F07DF"/>
    <w:rsid w:val="008410C4"/>
    <w:rsid w:val="008871EA"/>
    <w:rsid w:val="008F0371"/>
    <w:rsid w:val="00927C61"/>
    <w:rsid w:val="009850B3"/>
    <w:rsid w:val="009A0984"/>
    <w:rsid w:val="00A357E0"/>
    <w:rsid w:val="00A60C39"/>
    <w:rsid w:val="00A73DD1"/>
    <w:rsid w:val="00AE1169"/>
    <w:rsid w:val="00B81311"/>
    <w:rsid w:val="00C02DB3"/>
    <w:rsid w:val="00C17F9C"/>
    <w:rsid w:val="00C66DE7"/>
    <w:rsid w:val="00C77E5B"/>
    <w:rsid w:val="00CF1A1A"/>
    <w:rsid w:val="00DD3E9D"/>
    <w:rsid w:val="00DF28BF"/>
    <w:rsid w:val="00DF3F5E"/>
    <w:rsid w:val="00E61429"/>
    <w:rsid w:val="00F21F69"/>
    <w:rsid w:val="00FB58E3"/>
    <w:rsid w:val="00FF6C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0C4"/>
  </w:style>
  <w:style w:type="paragraph" w:styleId="1">
    <w:name w:val="heading 1"/>
    <w:basedOn w:val="a"/>
    <w:next w:val="a"/>
    <w:link w:val="10"/>
    <w:qFormat/>
    <w:rsid w:val="0052694A"/>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B58E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685FAF"/>
    <w:pPr>
      <w:ind w:left="720"/>
      <w:contextualSpacing/>
    </w:pPr>
    <w:rPr>
      <w:rFonts w:ascii="Calibri" w:eastAsia="Times New Roman" w:hAnsi="Calibri" w:cs="Times New Roman"/>
    </w:rPr>
  </w:style>
  <w:style w:type="character" w:customStyle="1" w:styleId="10">
    <w:name w:val="Заголовок 1 Знак"/>
    <w:basedOn w:val="a0"/>
    <w:link w:val="1"/>
    <w:rsid w:val="0052694A"/>
    <w:rPr>
      <w:rFonts w:ascii="Times New Roman" w:eastAsia="Times New Roman" w:hAnsi="Times New Roman" w:cs="Times New Roman"/>
      <w:b/>
      <w:bCs/>
      <w:sz w:val="24"/>
      <w:szCs w:val="24"/>
    </w:rPr>
  </w:style>
  <w:style w:type="character" w:styleId="a5">
    <w:name w:val="Emphasis"/>
    <w:basedOn w:val="a0"/>
    <w:qFormat/>
    <w:rsid w:val="0052694A"/>
    <w:rPr>
      <w:i/>
      <w:iCs/>
    </w:rPr>
  </w:style>
  <w:style w:type="paragraph" w:customStyle="1" w:styleId="Style2">
    <w:name w:val="Style2"/>
    <w:basedOn w:val="a"/>
    <w:uiPriority w:val="99"/>
    <w:rsid w:val="00927C61"/>
    <w:pPr>
      <w:widowControl w:val="0"/>
      <w:autoSpaceDE w:val="0"/>
      <w:autoSpaceDN w:val="0"/>
      <w:adjustRightInd w:val="0"/>
      <w:spacing w:after="0" w:line="240" w:lineRule="auto"/>
    </w:pPr>
    <w:rPr>
      <w:rFonts w:ascii="Arial Narrow" w:hAnsi="Arial Narrow"/>
      <w:sz w:val="24"/>
      <w:szCs w:val="24"/>
    </w:rPr>
  </w:style>
  <w:style w:type="character" w:customStyle="1" w:styleId="FontStyle14">
    <w:name w:val="Font Style14"/>
    <w:basedOn w:val="a0"/>
    <w:uiPriority w:val="99"/>
    <w:rsid w:val="00927C61"/>
    <w:rPr>
      <w:rFonts w:ascii="Arial Unicode MS" w:eastAsia="Arial Unicode MS" w:hAnsi="Arial Unicode MS" w:cs="Arial Unicode MS" w:hint="eastAsia"/>
      <w:b/>
      <w:bCs/>
      <w:sz w:val="22"/>
      <w:szCs w:val="22"/>
    </w:rPr>
  </w:style>
  <w:style w:type="table" w:customStyle="1" w:styleId="11">
    <w:name w:val="Сетка таблицы1"/>
    <w:basedOn w:val="a1"/>
    <w:uiPriority w:val="59"/>
    <w:rsid w:val="00927C6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1718726">
      <w:bodyDiv w:val="1"/>
      <w:marLeft w:val="0"/>
      <w:marRight w:val="0"/>
      <w:marTop w:val="0"/>
      <w:marBottom w:val="0"/>
      <w:divBdr>
        <w:top w:val="none" w:sz="0" w:space="0" w:color="auto"/>
        <w:left w:val="none" w:sz="0" w:space="0" w:color="auto"/>
        <w:bottom w:val="none" w:sz="0" w:space="0" w:color="auto"/>
        <w:right w:val="none" w:sz="0" w:space="0" w:color="auto"/>
      </w:divBdr>
    </w:div>
    <w:div w:id="1028603390">
      <w:bodyDiv w:val="1"/>
      <w:marLeft w:val="0"/>
      <w:marRight w:val="0"/>
      <w:marTop w:val="0"/>
      <w:marBottom w:val="0"/>
      <w:divBdr>
        <w:top w:val="none" w:sz="0" w:space="0" w:color="auto"/>
        <w:left w:val="none" w:sz="0" w:space="0" w:color="auto"/>
        <w:bottom w:val="none" w:sz="0" w:space="0" w:color="auto"/>
        <w:right w:val="none" w:sz="0" w:space="0" w:color="auto"/>
      </w:divBdr>
    </w:div>
    <w:div w:id="157844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523</TotalTime>
  <Pages>6</Pages>
  <Words>1348</Words>
  <Characters>7686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пк-2</dc:creator>
  <cp:keywords/>
  <dc:description/>
  <cp:lastModifiedBy>ильмас</cp:lastModifiedBy>
  <cp:revision>21</cp:revision>
  <cp:lastPrinted>2017-10-27T03:44:00Z</cp:lastPrinted>
  <dcterms:created xsi:type="dcterms:W3CDTF">2014-10-06T05:12:00Z</dcterms:created>
  <dcterms:modified xsi:type="dcterms:W3CDTF">2017-11-14T13:35:00Z</dcterms:modified>
</cp:coreProperties>
</file>